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6EB2" w14:textId="77777777" w:rsidR="002505CD" w:rsidRPr="00C737F0" w:rsidRDefault="002505CD" w:rsidP="00945959">
      <w:pPr>
        <w:pStyle w:val="Ttulo1"/>
        <w:jc w:val="both"/>
        <w:rPr>
          <w:b/>
          <w:snapToGrid w:val="0"/>
          <w:szCs w:val="24"/>
          <w:lang w:val="pt-BR"/>
        </w:rPr>
      </w:pPr>
      <w:r w:rsidRPr="00C737F0">
        <w:rPr>
          <w:b/>
          <w:snapToGrid w:val="0"/>
          <w:szCs w:val="24"/>
          <w:lang w:val="pt-BR"/>
        </w:rPr>
        <w:t xml:space="preserve">SILVIA DOLINKO- </w:t>
      </w:r>
      <w:r w:rsidRPr="00C737F0">
        <w:rPr>
          <w:b/>
          <w:i/>
          <w:snapToGrid w:val="0"/>
          <w:szCs w:val="24"/>
          <w:lang w:val="pt-BR"/>
        </w:rPr>
        <w:t>CURRICULUM VITAE</w:t>
      </w:r>
      <w:r w:rsidRPr="00C737F0">
        <w:rPr>
          <w:b/>
          <w:snapToGrid w:val="0"/>
          <w:szCs w:val="24"/>
          <w:lang w:val="pt-BR"/>
        </w:rPr>
        <w:t> </w:t>
      </w:r>
      <w:r>
        <w:rPr>
          <w:b/>
          <w:snapToGrid w:val="0"/>
          <w:szCs w:val="24"/>
          <w:lang w:val="pt-BR"/>
        </w:rPr>
        <w:t>(resumen)</w:t>
      </w:r>
    </w:p>
    <w:p w14:paraId="17E86C06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  <w:lang w:val="pt-BR"/>
        </w:rPr>
      </w:pPr>
    </w:p>
    <w:p w14:paraId="4A84CEFD" w14:textId="77777777" w:rsidR="002505CD" w:rsidRPr="00122F98" w:rsidRDefault="002505CD" w:rsidP="00945959">
      <w:pPr>
        <w:widowControl w:val="0"/>
        <w:jc w:val="both"/>
        <w:rPr>
          <w:b/>
          <w:snapToGrid w:val="0"/>
          <w:sz w:val="22"/>
          <w:szCs w:val="22"/>
        </w:rPr>
      </w:pPr>
      <w:r w:rsidRPr="00122F98">
        <w:rPr>
          <w:b/>
          <w:snapToGrid w:val="0"/>
          <w:sz w:val="22"/>
          <w:szCs w:val="22"/>
        </w:rPr>
        <w:t>Datos personales:</w:t>
      </w:r>
    </w:p>
    <w:p w14:paraId="64058B36" w14:textId="77777777" w:rsidR="002505CD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Apellido y nombres: Dolinko, Silvia Esther</w:t>
      </w:r>
    </w:p>
    <w:p w14:paraId="43BA8583" w14:textId="77777777" w:rsidR="002505CD" w:rsidRPr="00122F98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Lugar y fecha de nacimiento: Buenos Aires, 13 de marzo de 1970</w:t>
      </w:r>
    </w:p>
    <w:p w14:paraId="65A0C5D5" w14:textId="77777777" w:rsidR="002505CD" w:rsidRPr="00122F98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Nacionalidad: argentina</w:t>
      </w:r>
    </w:p>
    <w:p w14:paraId="63D27503" w14:textId="77777777" w:rsidR="002505CD" w:rsidRPr="00122F98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D.N.I.: 21.477.728</w:t>
      </w:r>
    </w:p>
    <w:p w14:paraId="1BDFDEDD" w14:textId="77777777" w:rsidR="002505CD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Domicilio</w:t>
      </w:r>
      <w:r w:rsidR="00EF76CD">
        <w:rPr>
          <w:snapToGrid w:val="0"/>
          <w:sz w:val="22"/>
          <w:szCs w:val="22"/>
        </w:rPr>
        <w:t xml:space="preserve"> particular</w:t>
      </w:r>
      <w:r w:rsidRPr="00122F98">
        <w:rPr>
          <w:snapToGrid w:val="0"/>
          <w:sz w:val="22"/>
          <w:szCs w:val="22"/>
        </w:rPr>
        <w:t xml:space="preserve">: </w:t>
      </w:r>
      <w:r w:rsidR="00EF76CD">
        <w:rPr>
          <w:snapToGrid w:val="0"/>
          <w:sz w:val="22"/>
          <w:szCs w:val="22"/>
        </w:rPr>
        <w:t xml:space="preserve">Av. </w:t>
      </w:r>
      <w:r w:rsidRPr="00122F98">
        <w:rPr>
          <w:snapToGrid w:val="0"/>
          <w:sz w:val="22"/>
          <w:szCs w:val="22"/>
        </w:rPr>
        <w:t>Estado de Israel 4740 5º1</w:t>
      </w:r>
      <w:r>
        <w:rPr>
          <w:snapToGrid w:val="0"/>
          <w:sz w:val="22"/>
          <w:szCs w:val="22"/>
        </w:rPr>
        <w:t>3 (1185)- C</w:t>
      </w:r>
      <w:r w:rsidR="00EF76CD">
        <w:rPr>
          <w:snapToGrid w:val="0"/>
          <w:sz w:val="22"/>
          <w:szCs w:val="22"/>
        </w:rPr>
        <w:t xml:space="preserve">iudad </w:t>
      </w:r>
      <w:r>
        <w:rPr>
          <w:snapToGrid w:val="0"/>
          <w:sz w:val="22"/>
          <w:szCs w:val="22"/>
        </w:rPr>
        <w:t>A</w:t>
      </w:r>
      <w:r w:rsidR="00EF76CD">
        <w:rPr>
          <w:snapToGrid w:val="0"/>
          <w:sz w:val="22"/>
          <w:szCs w:val="22"/>
        </w:rPr>
        <w:t xml:space="preserve">utónoma de </w:t>
      </w:r>
      <w:r>
        <w:rPr>
          <w:snapToGrid w:val="0"/>
          <w:sz w:val="22"/>
          <w:szCs w:val="22"/>
        </w:rPr>
        <w:t>B</w:t>
      </w:r>
      <w:r w:rsidR="00EF76CD">
        <w:rPr>
          <w:snapToGrid w:val="0"/>
          <w:sz w:val="22"/>
          <w:szCs w:val="22"/>
        </w:rPr>
        <w:t xml:space="preserve">uenos </w:t>
      </w:r>
      <w:r>
        <w:rPr>
          <w:snapToGrid w:val="0"/>
          <w:sz w:val="22"/>
          <w:szCs w:val="22"/>
        </w:rPr>
        <w:t>A</w:t>
      </w:r>
      <w:r w:rsidR="00EF76CD">
        <w:rPr>
          <w:snapToGrid w:val="0"/>
          <w:sz w:val="22"/>
          <w:szCs w:val="22"/>
        </w:rPr>
        <w:t>ires</w:t>
      </w:r>
    </w:p>
    <w:p w14:paraId="18516E09" w14:textId="77777777" w:rsidR="00EF76CD" w:rsidRDefault="002505CD" w:rsidP="00945959">
      <w:pPr>
        <w:widowControl w:val="0"/>
        <w:jc w:val="both"/>
        <w:rPr>
          <w:snapToGrid w:val="0"/>
          <w:sz w:val="22"/>
          <w:szCs w:val="22"/>
        </w:rPr>
      </w:pPr>
      <w:r w:rsidRPr="00122F98">
        <w:rPr>
          <w:snapToGrid w:val="0"/>
          <w:sz w:val="22"/>
          <w:szCs w:val="22"/>
        </w:rPr>
        <w:t>Teléfono</w:t>
      </w:r>
      <w:r w:rsidR="00EF76CD">
        <w:rPr>
          <w:snapToGrid w:val="0"/>
          <w:sz w:val="22"/>
          <w:szCs w:val="22"/>
        </w:rPr>
        <w:t>s</w:t>
      </w:r>
      <w:r w:rsidRPr="00122F98">
        <w:rPr>
          <w:snapToGrid w:val="0"/>
          <w:sz w:val="22"/>
          <w:szCs w:val="22"/>
        </w:rPr>
        <w:t xml:space="preserve">: </w:t>
      </w:r>
      <w:r w:rsidR="00EF76CD">
        <w:rPr>
          <w:snapToGrid w:val="0"/>
          <w:sz w:val="22"/>
          <w:szCs w:val="22"/>
        </w:rPr>
        <w:t>54-11-</w:t>
      </w:r>
      <w:r w:rsidRPr="00122F98">
        <w:rPr>
          <w:snapToGrid w:val="0"/>
          <w:sz w:val="22"/>
          <w:szCs w:val="22"/>
        </w:rPr>
        <w:t xml:space="preserve">4865-4391/ </w:t>
      </w:r>
      <w:r w:rsidR="00EF76CD" w:rsidRPr="00EF76CD">
        <w:rPr>
          <w:snapToGrid w:val="0"/>
          <w:sz w:val="22"/>
          <w:szCs w:val="22"/>
        </w:rPr>
        <w:t xml:space="preserve">celular </w:t>
      </w:r>
      <w:r w:rsidR="00EF76CD" w:rsidRPr="00EF76CD">
        <w:rPr>
          <w:color w:val="000000"/>
          <w:sz w:val="22"/>
          <w:szCs w:val="22"/>
          <w:shd w:val="clear" w:color="auto" w:fill="FFFFFF"/>
        </w:rPr>
        <w:t>+54 9 11 3189-8509</w:t>
      </w:r>
    </w:p>
    <w:p w14:paraId="06F6FF27" w14:textId="5DB227FE" w:rsidR="002505CD" w:rsidRDefault="002505CD" w:rsidP="00945959">
      <w:pPr>
        <w:widowControl w:val="0"/>
        <w:jc w:val="both"/>
        <w:rPr>
          <w:rStyle w:val="Hipervnculo"/>
          <w:snapToGrid w:val="0"/>
          <w:sz w:val="22"/>
          <w:szCs w:val="22"/>
          <w:lang w:val="es-AR"/>
        </w:rPr>
      </w:pPr>
      <w:r w:rsidRPr="00FC33D5">
        <w:rPr>
          <w:snapToGrid w:val="0"/>
          <w:sz w:val="22"/>
          <w:szCs w:val="22"/>
          <w:lang w:val="es-AR"/>
        </w:rPr>
        <w:t xml:space="preserve">E-mail: </w:t>
      </w:r>
      <w:hyperlink r:id="rId7" w:history="1">
        <w:r w:rsidR="00381F74" w:rsidRPr="00C51605">
          <w:rPr>
            <w:rStyle w:val="Hipervnculo"/>
            <w:snapToGrid w:val="0"/>
            <w:sz w:val="22"/>
            <w:szCs w:val="22"/>
            <w:lang w:val="es-AR"/>
          </w:rPr>
          <w:t>silviadolinko</w:t>
        </w:r>
        <w:bookmarkStart w:id="0" w:name="_Hlk75258627"/>
        <w:r w:rsidR="00381F74" w:rsidRPr="00C51605">
          <w:rPr>
            <w:rStyle w:val="Hipervnculo"/>
            <w:snapToGrid w:val="0"/>
            <w:sz w:val="22"/>
            <w:szCs w:val="22"/>
            <w:lang w:val="es-AR"/>
          </w:rPr>
          <w:t>@</w:t>
        </w:r>
        <w:bookmarkEnd w:id="0"/>
        <w:r w:rsidR="00381F74" w:rsidRPr="00C51605">
          <w:rPr>
            <w:rStyle w:val="Hipervnculo"/>
            <w:snapToGrid w:val="0"/>
            <w:sz w:val="22"/>
            <w:szCs w:val="22"/>
            <w:lang w:val="es-AR"/>
          </w:rPr>
          <w:t>gmail.com</w:t>
        </w:r>
      </w:hyperlink>
      <w:r w:rsidR="00381F74">
        <w:rPr>
          <w:rStyle w:val="Hipervnculo"/>
          <w:snapToGrid w:val="0"/>
          <w:sz w:val="22"/>
          <w:szCs w:val="22"/>
          <w:lang w:val="es-AR"/>
        </w:rPr>
        <w:t xml:space="preserve"> /  sdolinko</w:t>
      </w:r>
      <w:r w:rsidR="00381F74" w:rsidRPr="00381F74">
        <w:rPr>
          <w:rStyle w:val="Hipervnculo"/>
          <w:snapToGrid w:val="0"/>
          <w:sz w:val="22"/>
          <w:szCs w:val="22"/>
          <w:lang w:val="es-AR"/>
        </w:rPr>
        <w:t>@</w:t>
      </w:r>
      <w:r w:rsidR="00381F74">
        <w:rPr>
          <w:rStyle w:val="Hipervnculo"/>
          <w:snapToGrid w:val="0"/>
          <w:sz w:val="22"/>
          <w:szCs w:val="22"/>
          <w:lang w:val="es-AR"/>
        </w:rPr>
        <w:t>unsam.edu.ar</w:t>
      </w:r>
    </w:p>
    <w:p w14:paraId="4CA73144" w14:textId="77777777" w:rsidR="00EF76CD" w:rsidRDefault="00EF76CD" w:rsidP="00945959">
      <w:pPr>
        <w:widowControl w:val="0"/>
        <w:jc w:val="both"/>
        <w:rPr>
          <w:rStyle w:val="Hipervnculo"/>
          <w:snapToGrid w:val="0"/>
          <w:sz w:val="22"/>
          <w:szCs w:val="22"/>
          <w:lang w:val="es-AR"/>
        </w:rPr>
      </w:pPr>
    </w:p>
    <w:p w14:paraId="4519DD16" w14:textId="77777777" w:rsidR="00EF76CD" w:rsidRPr="00EF76CD" w:rsidRDefault="00EF76CD" w:rsidP="00945959">
      <w:pPr>
        <w:widowControl w:val="0"/>
        <w:jc w:val="both"/>
        <w:rPr>
          <w:snapToGrid w:val="0"/>
          <w:sz w:val="22"/>
          <w:szCs w:val="22"/>
          <w:lang w:val="es-AR"/>
        </w:rPr>
      </w:pPr>
      <w:r w:rsidRPr="00EF76CD">
        <w:rPr>
          <w:rStyle w:val="Hipervnculo"/>
          <w:b/>
          <w:snapToGrid w:val="0"/>
          <w:color w:val="auto"/>
          <w:sz w:val="22"/>
          <w:szCs w:val="22"/>
          <w:u w:val="none"/>
          <w:lang w:val="es-AR"/>
        </w:rPr>
        <w:t>Posición académica actual:</w:t>
      </w:r>
      <w:r w:rsidRPr="00EF76CD">
        <w:rPr>
          <w:rStyle w:val="Hipervnculo"/>
          <w:snapToGrid w:val="0"/>
          <w:color w:val="auto"/>
          <w:sz w:val="22"/>
          <w:szCs w:val="22"/>
          <w:u w:val="none"/>
          <w:lang w:val="es-AR"/>
        </w:rPr>
        <w:t xml:space="preserve"> </w:t>
      </w:r>
      <w:r>
        <w:rPr>
          <w:rStyle w:val="Hipervnculo"/>
          <w:snapToGrid w:val="0"/>
          <w:color w:val="auto"/>
          <w:sz w:val="22"/>
          <w:szCs w:val="22"/>
          <w:u w:val="none"/>
          <w:lang w:val="es-AR"/>
        </w:rPr>
        <w:t>Investigadora categoría Independiente (Conicet). Directora de la Maestría en Historia del Arte Argentino y Latinoamericano (IDAES/UNSAM). Profesora de Historia del Arte Argentino y Latinoamericano del Siglo XX (IDAES/UNSAM).</w:t>
      </w:r>
    </w:p>
    <w:p w14:paraId="0C43779A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</w:p>
    <w:p w14:paraId="135003EC" w14:textId="77777777" w:rsidR="002505CD" w:rsidRPr="00C737F0" w:rsidRDefault="002505CD" w:rsidP="00945959">
      <w:pPr>
        <w:widowControl w:val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Títulos</w:t>
      </w:r>
      <w:r w:rsidRPr="00C737F0">
        <w:rPr>
          <w:b/>
          <w:snapToGrid w:val="0"/>
          <w:sz w:val="24"/>
          <w:szCs w:val="24"/>
        </w:rPr>
        <w:t xml:space="preserve">: </w:t>
      </w:r>
    </w:p>
    <w:p w14:paraId="7FB33851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-2006: </w:t>
      </w:r>
      <w:r w:rsidRPr="00C737F0">
        <w:rPr>
          <w:snapToGrid w:val="0"/>
          <w:sz w:val="24"/>
          <w:szCs w:val="24"/>
        </w:rPr>
        <w:t xml:space="preserve">Doctora de </w:t>
      </w:r>
      <w:smartTag w:uri="urn:schemas-microsoft-com:office:smarttags" w:element="PersonName">
        <w:smartTagPr>
          <w:attr w:name="ProductID" w:val="la Universidad"/>
        </w:smartTagPr>
        <w:r w:rsidRPr="00C737F0">
          <w:rPr>
            <w:snapToGrid w:val="0"/>
            <w:sz w:val="24"/>
            <w:szCs w:val="24"/>
          </w:rPr>
          <w:t>la Universidad</w:t>
        </w:r>
      </w:smartTag>
      <w:r w:rsidRPr="00C737F0">
        <w:rPr>
          <w:snapToGrid w:val="0"/>
          <w:sz w:val="24"/>
          <w:szCs w:val="24"/>
        </w:rPr>
        <w:t xml:space="preserve"> de Buenos Aires- Área: Teoría e Historia d</w:t>
      </w:r>
      <w:r>
        <w:rPr>
          <w:snapToGrid w:val="0"/>
          <w:sz w:val="24"/>
          <w:szCs w:val="24"/>
        </w:rPr>
        <w:t>el Arte</w:t>
      </w:r>
      <w:r w:rsidRPr="00C737F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Tesis: </w:t>
      </w:r>
      <w:r w:rsidR="00182EC7">
        <w:rPr>
          <w:snapToGrid w:val="0"/>
          <w:sz w:val="24"/>
          <w:szCs w:val="24"/>
        </w:rPr>
        <w:t>“</w:t>
      </w:r>
      <w:r w:rsidRPr="00C737F0">
        <w:rPr>
          <w:sz w:val="24"/>
          <w:szCs w:val="24"/>
        </w:rPr>
        <w:t>El</w:t>
      </w:r>
      <w:r w:rsidRPr="00C737F0">
        <w:rPr>
          <w:sz w:val="24"/>
          <w:szCs w:val="24"/>
          <w:lang w:val="es-AR"/>
        </w:rPr>
        <w:t xml:space="preserve"> grabado entre la tradición y la experimentación. El auge de la obra gráfica y su inscripción </w:t>
      </w:r>
      <w:r w:rsidRPr="00C737F0">
        <w:rPr>
          <w:sz w:val="24"/>
          <w:szCs w:val="24"/>
        </w:rPr>
        <w:t xml:space="preserve">en el campo artístico argentino </w:t>
      </w:r>
      <w:r>
        <w:rPr>
          <w:sz w:val="24"/>
          <w:szCs w:val="24"/>
          <w:lang w:val="es-AR"/>
        </w:rPr>
        <w:t>(1955-1973)</w:t>
      </w:r>
      <w:r w:rsidR="00182EC7">
        <w:rPr>
          <w:sz w:val="24"/>
          <w:szCs w:val="24"/>
          <w:lang w:val="es-AR"/>
        </w:rPr>
        <w:t>”</w:t>
      </w:r>
      <w:r>
        <w:rPr>
          <w:sz w:val="24"/>
          <w:szCs w:val="24"/>
          <w:lang w:val="es-AR"/>
        </w:rPr>
        <w:t xml:space="preserve">. Director: </w:t>
      </w:r>
      <w:r w:rsidR="00FC33D5">
        <w:rPr>
          <w:sz w:val="24"/>
          <w:szCs w:val="24"/>
          <w:lang w:val="es-AR"/>
        </w:rPr>
        <w:t xml:space="preserve">Dra. </w:t>
      </w:r>
      <w:r w:rsidRPr="00C737F0">
        <w:rPr>
          <w:sz w:val="24"/>
          <w:szCs w:val="24"/>
          <w:lang w:val="es-AR"/>
        </w:rPr>
        <w:t>Andrea Giunta. Aprobada con 10 (diez) sobresaliente, con recomendación de publicación.</w:t>
      </w:r>
    </w:p>
    <w:p w14:paraId="1984757D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-2000: </w:t>
      </w:r>
      <w:r w:rsidRPr="00C737F0">
        <w:rPr>
          <w:snapToGrid w:val="0"/>
          <w:sz w:val="24"/>
          <w:szCs w:val="24"/>
        </w:rPr>
        <w:t>Licenciada en Artes, Facultad de Filosofía y Le</w:t>
      </w:r>
      <w:r w:rsidR="00225254">
        <w:rPr>
          <w:snapToGrid w:val="0"/>
          <w:sz w:val="24"/>
          <w:szCs w:val="24"/>
        </w:rPr>
        <w:t>tras, UBA</w:t>
      </w:r>
      <w:r w:rsidRPr="00C737F0">
        <w:rPr>
          <w:snapToGrid w:val="0"/>
          <w:sz w:val="24"/>
          <w:szCs w:val="24"/>
        </w:rPr>
        <w:t xml:space="preserve">. </w:t>
      </w:r>
      <w:r w:rsidR="00225254">
        <w:rPr>
          <w:snapToGrid w:val="0"/>
          <w:sz w:val="24"/>
          <w:szCs w:val="24"/>
        </w:rPr>
        <w:t>D</w:t>
      </w:r>
      <w:r w:rsidRPr="00C737F0">
        <w:rPr>
          <w:snapToGrid w:val="0"/>
          <w:sz w:val="24"/>
          <w:szCs w:val="24"/>
        </w:rPr>
        <w:t>iploma de honor.</w:t>
      </w:r>
    </w:p>
    <w:p w14:paraId="099BEBD8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-1992: </w:t>
      </w:r>
      <w:r w:rsidRPr="00C737F0">
        <w:rPr>
          <w:snapToGrid w:val="0"/>
          <w:sz w:val="24"/>
          <w:szCs w:val="24"/>
        </w:rPr>
        <w:t>Profesora Nacional de Grabado, Escuela Nacional de Bella</w:t>
      </w:r>
      <w:r>
        <w:rPr>
          <w:snapToGrid w:val="0"/>
          <w:sz w:val="24"/>
          <w:szCs w:val="24"/>
        </w:rPr>
        <w:t>s Artes “Prilidiano Pueyrredón”</w:t>
      </w:r>
      <w:r w:rsidRPr="00C737F0">
        <w:rPr>
          <w:snapToGrid w:val="0"/>
          <w:sz w:val="24"/>
          <w:szCs w:val="24"/>
        </w:rPr>
        <w:t>.</w:t>
      </w:r>
    </w:p>
    <w:p w14:paraId="3DB3701F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-1989: </w:t>
      </w:r>
      <w:r w:rsidRPr="00C737F0">
        <w:rPr>
          <w:snapToGrid w:val="0"/>
          <w:sz w:val="24"/>
          <w:szCs w:val="24"/>
        </w:rPr>
        <w:t>Maestra Nacional de Dibujo, Escuela Nacional de Bell</w:t>
      </w:r>
      <w:r>
        <w:rPr>
          <w:snapToGrid w:val="0"/>
          <w:sz w:val="24"/>
          <w:szCs w:val="24"/>
        </w:rPr>
        <w:t>as Artes “Manuel Belgrano”</w:t>
      </w:r>
      <w:r w:rsidRPr="00C737F0">
        <w:rPr>
          <w:snapToGrid w:val="0"/>
          <w:sz w:val="24"/>
          <w:szCs w:val="24"/>
        </w:rPr>
        <w:t>.</w:t>
      </w:r>
    </w:p>
    <w:p w14:paraId="27E12703" w14:textId="77777777" w:rsidR="00E06BC4" w:rsidRDefault="00E06BC4" w:rsidP="00945959">
      <w:pPr>
        <w:jc w:val="both"/>
        <w:rPr>
          <w:sz w:val="24"/>
          <w:szCs w:val="24"/>
          <w:lang w:val="es-AR"/>
        </w:rPr>
      </w:pPr>
    </w:p>
    <w:p w14:paraId="03A25817" w14:textId="1155BF3E" w:rsidR="00E06BC4" w:rsidRDefault="00E06BC4" w:rsidP="00E06B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Gestión académico</w:t>
      </w:r>
      <w:r w:rsidRPr="00D601F1">
        <w:rPr>
          <w:b/>
          <w:sz w:val="24"/>
          <w:szCs w:val="24"/>
          <w:u w:val="single"/>
        </w:rPr>
        <w:t>-instituciona</w:t>
      </w:r>
      <w:r>
        <w:rPr>
          <w:b/>
          <w:sz w:val="24"/>
          <w:szCs w:val="24"/>
          <w:u w:val="single"/>
        </w:rPr>
        <w:t>l</w:t>
      </w:r>
      <w:r w:rsidR="00384386">
        <w:rPr>
          <w:b/>
          <w:sz w:val="24"/>
          <w:szCs w:val="24"/>
          <w:u w:val="single"/>
        </w:rPr>
        <w:t xml:space="preserve"> actual</w:t>
      </w:r>
      <w:r>
        <w:rPr>
          <w:b/>
          <w:sz w:val="24"/>
          <w:szCs w:val="24"/>
          <w:u w:val="single"/>
        </w:rPr>
        <w:t xml:space="preserve">: </w:t>
      </w:r>
    </w:p>
    <w:p w14:paraId="061A0E1A" w14:textId="398F2BCC" w:rsidR="00E06BC4" w:rsidRDefault="00E06BC4" w:rsidP="00E06BC4">
      <w:pPr>
        <w:jc w:val="both"/>
        <w:rPr>
          <w:snapToGrid w:val="0"/>
          <w:sz w:val="22"/>
          <w:szCs w:val="22"/>
        </w:rPr>
      </w:pPr>
      <w:r>
        <w:rPr>
          <w:sz w:val="24"/>
          <w:szCs w:val="24"/>
        </w:rPr>
        <w:t>D</w:t>
      </w:r>
      <w:r w:rsidRPr="00C737F0">
        <w:rPr>
          <w:snapToGrid w:val="0"/>
          <w:sz w:val="24"/>
          <w:szCs w:val="24"/>
        </w:rPr>
        <w:t xml:space="preserve">irectora de la Maestría en Historia del Arte </w:t>
      </w:r>
      <w:r w:rsidRPr="00D601F1">
        <w:rPr>
          <w:snapToGrid w:val="0"/>
          <w:sz w:val="22"/>
          <w:szCs w:val="22"/>
        </w:rPr>
        <w:t xml:space="preserve">Argentino y Latinoamericano, </w:t>
      </w:r>
      <w:r w:rsidR="001E52C3">
        <w:rPr>
          <w:snapToGrid w:val="0"/>
          <w:sz w:val="22"/>
          <w:szCs w:val="22"/>
        </w:rPr>
        <w:t>Escuela Interdisciplinaria</w:t>
      </w:r>
      <w:r w:rsidRPr="00D601F1">
        <w:rPr>
          <w:snapToGrid w:val="0"/>
          <w:sz w:val="22"/>
          <w:szCs w:val="22"/>
        </w:rPr>
        <w:t xml:space="preserve"> de Altos Estudios Sociales, Universidad Nacional de San Martín.</w:t>
      </w:r>
    </w:p>
    <w:p w14:paraId="3B5FCD70" w14:textId="06E074F8" w:rsidR="00384386" w:rsidRDefault="00384386" w:rsidP="00E06BC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Secretaria de Investigación, </w:t>
      </w:r>
      <w:r w:rsidR="004F2A28">
        <w:rPr>
          <w:snapToGrid w:val="0"/>
          <w:sz w:val="22"/>
          <w:szCs w:val="22"/>
        </w:rPr>
        <w:t>Escuela de Arte y Patrimonio</w:t>
      </w:r>
      <w:r>
        <w:rPr>
          <w:snapToGrid w:val="0"/>
          <w:sz w:val="22"/>
          <w:szCs w:val="22"/>
        </w:rPr>
        <w:t>, Universidad Nacional de San Martín.</w:t>
      </w:r>
    </w:p>
    <w:p w14:paraId="15EEF734" w14:textId="7D69CF3C" w:rsidR="00384386" w:rsidRDefault="00225254" w:rsidP="00225254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</w:t>
      </w:r>
      <w:r w:rsidRPr="00C737F0">
        <w:rPr>
          <w:sz w:val="24"/>
          <w:szCs w:val="24"/>
          <w:lang w:val="es-AR"/>
        </w:rPr>
        <w:t xml:space="preserve">oordinadora </w:t>
      </w:r>
      <w:r w:rsidR="00900784">
        <w:rPr>
          <w:sz w:val="24"/>
          <w:szCs w:val="24"/>
          <w:lang w:val="es-AR"/>
        </w:rPr>
        <w:t xml:space="preserve">del Programa en Estudios sobre Cultura Gráfica e Imagen impresa </w:t>
      </w:r>
      <w:r w:rsidRPr="00C737F0">
        <w:rPr>
          <w:sz w:val="24"/>
          <w:szCs w:val="24"/>
          <w:lang w:val="es-AR"/>
        </w:rPr>
        <w:t xml:space="preserve">del </w:t>
      </w:r>
      <w:r w:rsidR="00900784">
        <w:rPr>
          <w:sz w:val="24"/>
          <w:szCs w:val="24"/>
          <w:lang w:val="es-AR"/>
        </w:rPr>
        <w:t>IDAES-UNSAM</w:t>
      </w:r>
      <w:r>
        <w:rPr>
          <w:sz w:val="24"/>
          <w:szCs w:val="24"/>
          <w:lang w:val="es-AR"/>
        </w:rPr>
        <w:t>.</w:t>
      </w:r>
    </w:p>
    <w:p w14:paraId="5D845D12" w14:textId="77777777" w:rsidR="00E06BC4" w:rsidRDefault="00E06BC4" w:rsidP="00E06BC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Miembro del Comité Académico del Doctorado en Historia (IDAES/UNSAM).</w:t>
      </w:r>
    </w:p>
    <w:p w14:paraId="4AD6B11A" w14:textId="77777777" w:rsidR="002505CD" w:rsidRPr="00C737F0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14:paraId="29551CD8" w14:textId="205EF6D2" w:rsidR="002505CD" w:rsidRPr="00DD49BE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 w:rsidRPr="00C737F0">
        <w:rPr>
          <w:b/>
          <w:snapToGrid w:val="0"/>
          <w:sz w:val="24"/>
          <w:szCs w:val="24"/>
          <w:u w:val="single"/>
        </w:rPr>
        <w:t>PUBLICACIONES:</w:t>
      </w:r>
      <w:r w:rsidRPr="00DD49BE">
        <w:rPr>
          <w:b/>
          <w:snapToGrid w:val="0"/>
          <w:sz w:val="24"/>
          <w:szCs w:val="24"/>
        </w:rPr>
        <w:t xml:space="preserve"> </w:t>
      </w:r>
      <w:r w:rsidRPr="00DD49BE">
        <w:rPr>
          <w:snapToGrid w:val="0"/>
          <w:sz w:val="24"/>
          <w:szCs w:val="24"/>
        </w:rPr>
        <w:t>autora</w:t>
      </w:r>
      <w:r>
        <w:rPr>
          <w:snapToGrid w:val="0"/>
          <w:sz w:val="24"/>
          <w:szCs w:val="24"/>
        </w:rPr>
        <w:t xml:space="preserve"> de más de 1</w:t>
      </w:r>
      <w:r w:rsidR="00384386">
        <w:rPr>
          <w:snapToGrid w:val="0"/>
          <w:sz w:val="24"/>
          <w:szCs w:val="24"/>
        </w:rPr>
        <w:t>2</w:t>
      </w:r>
      <w:r w:rsidRPr="00F9585B">
        <w:rPr>
          <w:snapToGrid w:val="0"/>
          <w:sz w:val="24"/>
          <w:szCs w:val="24"/>
        </w:rPr>
        <w:t xml:space="preserve">0 trabajos </w:t>
      </w:r>
      <w:r>
        <w:rPr>
          <w:snapToGrid w:val="0"/>
          <w:sz w:val="24"/>
          <w:szCs w:val="24"/>
        </w:rPr>
        <w:t>publicados (s</w:t>
      </w:r>
      <w:r w:rsidRPr="00F9585B">
        <w:rPr>
          <w:snapToGrid w:val="0"/>
          <w:sz w:val="24"/>
          <w:szCs w:val="24"/>
        </w:rPr>
        <w:t>elección):</w:t>
      </w:r>
    </w:p>
    <w:p w14:paraId="4140619C" w14:textId="77777777" w:rsidR="002505CD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14:paraId="5DED8106" w14:textId="6BF408C3" w:rsidR="002505CD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  <w:r w:rsidRPr="00C737F0">
        <w:rPr>
          <w:b/>
          <w:snapToGrid w:val="0"/>
          <w:sz w:val="24"/>
          <w:szCs w:val="24"/>
          <w:u w:val="single"/>
        </w:rPr>
        <w:t>Libros:</w:t>
      </w:r>
    </w:p>
    <w:p w14:paraId="0C01034D" w14:textId="1690ED49" w:rsidR="004F2A28" w:rsidRPr="004F2A28" w:rsidRDefault="004F2A28" w:rsidP="00945959">
      <w:pPr>
        <w:widowControl w:val="0"/>
        <w:jc w:val="both"/>
        <w:rPr>
          <w:bCs/>
          <w:snapToGrid w:val="0"/>
          <w:sz w:val="24"/>
          <w:szCs w:val="24"/>
        </w:rPr>
      </w:pPr>
      <w:r w:rsidRPr="004F2A28">
        <w:rPr>
          <w:bCs/>
          <w:snapToGrid w:val="0"/>
          <w:sz w:val="24"/>
          <w:szCs w:val="24"/>
        </w:rPr>
        <w:t>-</w:t>
      </w:r>
      <w:r w:rsidRPr="004F2A28">
        <w:rPr>
          <w:bCs/>
          <w:i/>
          <w:iCs/>
          <w:snapToGrid w:val="0"/>
          <w:sz w:val="24"/>
          <w:szCs w:val="24"/>
        </w:rPr>
        <w:t>Intercambios trasandinos. Historias del arte entre Argentina y Chile</w:t>
      </w:r>
      <w:r w:rsidRPr="004F2A28">
        <w:rPr>
          <w:bCs/>
          <w:snapToGrid w:val="0"/>
          <w:sz w:val="24"/>
          <w:szCs w:val="24"/>
        </w:rPr>
        <w:t xml:space="preserve"> (Silvia Dolinko, Ana María Risco y Sebastián Vidal Valenzuela eds.), Santiago de Chile, Ediciones Universidad Alberto Hurtado, en prensa.</w:t>
      </w:r>
    </w:p>
    <w:p w14:paraId="7B7BBDD6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C737F0">
        <w:rPr>
          <w:i/>
          <w:snapToGrid w:val="0"/>
          <w:sz w:val="24"/>
          <w:szCs w:val="24"/>
        </w:rPr>
        <w:t>La Protesta. Arte y política en la Argentina</w:t>
      </w:r>
      <w:r w:rsidRPr="00C737F0">
        <w:rPr>
          <w:snapToGrid w:val="0"/>
          <w:sz w:val="24"/>
          <w:szCs w:val="24"/>
        </w:rPr>
        <w:t>, Buenos Aires, Ministerio de Relaciones Exteriores y Culto, 2014.</w:t>
      </w:r>
      <w:r>
        <w:rPr>
          <w:snapToGrid w:val="0"/>
          <w:sz w:val="24"/>
          <w:szCs w:val="24"/>
        </w:rPr>
        <w:t xml:space="preserve"> (junto con Laura Malosetti Costa)</w:t>
      </w:r>
    </w:p>
    <w:p w14:paraId="552EA1D8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C737F0">
        <w:rPr>
          <w:i/>
          <w:snapToGrid w:val="0"/>
          <w:sz w:val="24"/>
          <w:szCs w:val="24"/>
        </w:rPr>
        <w:t xml:space="preserve">Impreso en </w:t>
      </w:r>
      <w:smartTag w:uri="urn:schemas-microsoft-com:office:smarttags" w:element="PersonName">
        <w:smartTagPr>
          <w:attr w:name="ProductID" w:val="la Argentina. Recorridos"/>
        </w:smartTagPr>
        <w:smartTag w:uri="urn:schemas-microsoft-com:office:smarttags" w:element="PersonName">
          <w:smartTagPr>
            <w:attr w:name="ProductID" w:val="la Argentina."/>
          </w:smartTagPr>
          <w:r w:rsidRPr="00C737F0">
            <w:rPr>
              <w:i/>
              <w:snapToGrid w:val="0"/>
              <w:sz w:val="24"/>
              <w:szCs w:val="24"/>
            </w:rPr>
            <w:t>la Argentina.</w:t>
          </w:r>
        </w:smartTag>
        <w:r w:rsidRPr="00C737F0">
          <w:rPr>
            <w:i/>
            <w:snapToGrid w:val="0"/>
            <w:sz w:val="24"/>
            <w:szCs w:val="24"/>
          </w:rPr>
          <w:t xml:space="preserve"> Recorridos</w:t>
        </w:r>
      </w:smartTag>
      <w:r w:rsidRPr="00C737F0">
        <w:rPr>
          <w:i/>
          <w:snapToGrid w:val="0"/>
          <w:sz w:val="24"/>
          <w:szCs w:val="24"/>
        </w:rPr>
        <w:t xml:space="preserve"> de la gráfica social desde la colección del Museo Castagnino+macro. A cincuenta años del Gran Premio en Grabado y Dibujo en </w:t>
      </w:r>
      <w:smartTag w:uri="urn:schemas-microsoft-com:office:smarttags" w:element="PersonName">
        <w:smartTagPr>
          <w:attr w:name="ProductID" w:val="la Bienal"/>
        </w:smartTagPr>
        <w:r w:rsidRPr="00C737F0">
          <w:rPr>
            <w:i/>
            <w:snapToGrid w:val="0"/>
            <w:sz w:val="24"/>
            <w:szCs w:val="24"/>
          </w:rPr>
          <w:t>la Bienal</w:t>
        </w:r>
      </w:smartTag>
      <w:r w:rsidRPr="00C737F0">
        <w:rPr>
          <w:i/>
          <w:snapToGrid w:val="0"/>
          <w:sz w:val="24"/>
          <w:szCs w:val="24"/>
        </w:rPr>
        <w:t xml:space="preserve"> de Venecia a Antonio Berni</w:t>
      </w:r>
      <w:r w:rsidRPr="00C737F0">
        <w:rPr>
          <w:snapToGrid w:val="0"/>
          <w:sz w:val="24"/>
          <w:szCs w:val="24"/>
        </w:rPr>
        <w:t>, Rosario, edi</w:t>
      </w:r>
      <w:r>
        <w:rPr>
          <w:snapToGrid w:val="0"/>
          <w:sz w:val="24"/>
          <w:szCs w:val="24"/>
        </w:rPr>
        <w:t>ciones Castagnino+macro, 2013.</w:t>
      </w:r>
    </w:p>
    <w:p w14:paraId="7903B2E8" w14:textId="4F7AF330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C737F0">
        <w:rPr>
          <w:i/>
          <w:snapToGrid w:val="0"/>
          <w:sz w:val="24"/>
          <w:szCs w:val="24"/>
        </w:rPr>
        <w:t>Arte plural. El grabado entre la tradición y la experimentación</w:t>
      </w:r>
      <w:r w:rsidRPr="00C737F0">
        <w:rPr>
          <w:snapToGrid w:val="0"/>
          <w:sz w:val="24"/>
          <w:szCs w:val="24"/>
        </w:rPr>
        <w:t>, Buenos Aires, Edhasa, 2012.</w:t>
      </w:r>
    </w:p>
    <w:p w14:paraId="1DF36D83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-</w:t>
      </w:r>
      <w:r w:rsidRPr="00C737F0">
        <w:rPr>
          <w:i/>
          <w:snapToGrid w:val="0"/>
          <w:sz w:val="24"/>
          <w:szCs w:val="24"/>
        </w:rPr>
        <w:t>Travesías</w:t>
      </w:r>
      <w:r w:rsidRPr="00C737F0">
        <w:rPr>
          <w:snapToGrid w:val="0"/>
          <w:sz w:val="24"/>
          <w:szCs w:val="24"/>
        </w:rPr>
        <w:t xml:space="preserve"> </w:t>
      </w:r>
      <w:r w:rsidRPr="00C737F0">
        <w:rPr>
          <w:i/>
          <w:snapToGrid w:val="0"/>
          <w:sz w:val="24"/>
          <w:szCs w:val="24"/>
        </w:rPr>
        <w:t xml:space="preserve">de la imagen. Historias de las artes visuales en </w:t>
      </w:r>
      <w:smartTag w:uri="urn:schemas-microsoft-com:office:smarttags" w:element="PersonName">
        <w:smartTagPr>
          <w:attr w:name="ProductID" w:val="la Argentina"/>
        </w:smartTagPr>
        <w:r w:rsidRPr="00C737F0">
          <w:rPr>
            <w:i/>
            <w:snapToGrid w:val="0"/>
            <w:sz w:val="24"/>
            <w:szCs w:val="24"/>
          </w:rPr>
          <w:t>la Argentina</w:t>
        </w:r>
      </w:smartTag>
      <w:r w:rsidRPr="00C737F0">
        <w:rPr>
          <w:snapToGrid w:val="0"/>
          <w:sz w:val="24"/>
          <w:szCs w:val="24"/>
        </w:rPr>
        <w:t xml:space="preserve">, María Isabel </w:t>
      </w:r>
      <w:r>
        <w:rPr>
          <w:snapToGrid w:val="0"/>
          <w:sz w:val="24"/>
          <w:szCs w:val="24"/>
        </w:rPr>
        <w:t>Baldasarre</w:t>
      </w:r>
      <w:r w:rsidRPr="00C737F0">
        <w:rPr>
          <w:snapToGrid w:val="0"/>
          <w:sz w:val="24"/>
          <w:szCs w:val="24"/>
        </w:rPr>
        <w:t xml:space="preserve"> y Silvia Dolinko (eds.), Buenos Aires, CAIA-Eduntref, 2 vols., 2011-2012. </w:t>
      </w:r>
    </w:p>
    <w:p w14:paraId="1EBCFE8D" w14:textId="77777777" w:rsidR="002505CD" w:rsidRPr="00C737F0" w:rsidRDefault="002505CD" w:rsidP="00945959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i/>
          <w:snapToGrid w:val="0"/>
          <w:sz w:val="24"/>
          <w:szCs w:val="24"/>
        </w:rPr>
        <w:t>-</w:t>
      </w:r>
      <w:r w:rsidRPr="00C737F0">
        <w:rPr>
          <w:bCs/>
          <w:i/>
          <w:snapToGrid w:val="0"/>
          <w:sz w:val="24"/>
          <w:szCs w:val="24"/>
        </w:rPr>
        <w:t>Palabra de artista. Escritos sobre arte argentino, 1961-1981</w:t>
      </w:r>
      <w:r w:rsidRPr="00C737F0">
        <w:rPr>
          <w:bCs/>
          <w:snapToGrid w:val="0"/>
          <w:sz w:val="24"/>
          <w:szCs w:val="24"/>
        </w:rPr>
        <w:t>, Roberto</w:t>
      </w:r>
      <w:r w:rsidRPr="00F9585B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Amigo</w:t>
      </w:r>
      <w:r w:rsidRPr="00C737F0">
        <w:rPr>
          <w:bCs/>
          <w:snapToGrid w:val="0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Silvia Dolinko"/>
        </w:smartTagPr>
        <w:r w:rsidRPr="00C737F0">
          <w:rPr>
            <w:bCs/>
            <w:snapToGrid w:val="0"/>
            <w:sz w:val="24"/>
            <w:szCs w:val="24"/>
          </w:rPr>
          <w:t>Silvia Dolinko</w:t>
        </w:r>
      </w:smartTag>
      <w:r w:rsidRPr="00C737F0">
        <w:rPr>
          <w:bCs/>
          <w:snapToGrid w:val="0"/>
          <w:sz w:val="24"/>
          <w:szCs w:val="24"/>
        </w:rPr>
        <w:t xml:space="preserve"> y Cristina Rossi (eds.), Buenos Aires, Fundación Espigas-</w:t>
      </w:r>
      <w:r>
        <w:rPr>
          <w:bCs/>
          <w:snapToGrid w:val="0"/>
          <w:sz w:val="24"/>
          <w:szCs w:val="24"/>
        </w:rPr>
        <w:t>FNA,</w:t>
      </w:r>
      <w:r w:rsidRPr="00C737F0">
        <w:rPr>
          <w:bCs/>
          <w:snapToGrid w:val="0"/>
          <w:sz w:val="24"/>
          <w:szCs w:val="24"/>
        </w:rPr>
        <w:t xml:space="preserve"> 2010.</w:t>
      </w:r>
    </w:p>
    <w:p w14:paraId="537E3765" w14:textId="77777777" w:rsidR="002505CD" w:rsidRPr="00C737F0" w:rsidRDefault="002505CD" w:rsidP="00945959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-</w:t>
      </w:r>
      <w:r w:rsidRPr="00C737F0">
        <w:rPr>
          <w:i/>
          <w:snapToGrid w:val="0"/>
          <w:sz w:val="24"/>
          <w:szCs w:val="24"/>
        </w:rPr>
        <w:t>Víctor Rebuffo y el grabado moderno</w:t>
      </w:r>
      <w:r w:rsidRPr="00C737F0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Fundación Mundo Nuevo, 2008 (con Marcela Gené).</w:t>
      </w:r>
    </w:p>
    <w:p w14:paraId="2C20052B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Pr="00C737F0">
        <w:rPr>
          <w:bCs/>
          <w:i/>
          <w:snapToGrid w:val="0"/>
          <w:sz w:val="24"/>
          <w:szCs w:val="24"/>
        </w:rPr>
        <w:t>Luis Seoane. Xilografías</w:t>
      </w:r>
      <w:r w:rsidRPr="00C737F0">
        <w:rPr>
          <w:bCs/>
          <w:snapToGrid w:val="0"/>
          <w:sz w:val="24"/>
          <w:szCs w:val="24"/>
        </w:rPr>
        <w:t>, Santiago de Chile, Centro Cultural de España, 2006.</w:t>
      </w:r>
      <w:r w:rsidRPr="00C737F0">
        <w:rPr>
          <w:snapToGrid w:val="0"/>
          <w:sz w:val="24"/>
          <w:szCs w:val="24"/>
        </w:rPr>
        <w:t xml:space="preserve"> </w:t>
      </w:r>
    </w:p>
    <w:p w14:paraId="6373168A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-</w:t>
      </w:r>
      <w:r w:rsidRPr="00C737F0">
        <w:rPr>
          <w:i/>
          <w:snapToGrid w:val="0"/>
          <w:sz w:val="24"/>
          <w:szCs w:val="24"/>
        </w:rPr>
        <w:t>“Arte para todos”. La difusión del grabado como estrategia para la popularización del arte,</w:t>
      </w:r>
      <w:r w:rsidRPr="00C737F0">
        <w:rPr>
          <w:snapToGrid w:val="0"/>
          <w:sz w:val="24"/>
          <w:szCs w:val="24"/>
        </w:rPr>
        <w:t xml:space="preserve"> Buenos Aires, Fundación Espigas, 2003.</w:t>
      </w:r>
    </w:p>
    <w:p w14:paraId="513496C1" w14:textId="77777777" w:rsidR="002505CD" w:rsidRPr="00C737F0" w:rsidRDefault="002505CD" w:rsidP="00945959">
      <w:pPr>
        <w:widowControl w:val="0"/>
        <w:jc w:val="both"/>
        <w:rPr>
          <w:snapToGrid w:val="0"/>
          <w:sz w:val="24"/>
          <w:szCs w:val="24"/>
        </w:rPr>
      </w:pPr>
    </w:p>
    <w:p w14:paraId="69885628" w14:textId="4FA551EE" w:rsidR="002505CD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Artículos (selección</w:t>
      </w:r>
      <w:r w:rsidR="00DC4A2F">
        <w:rPr>
          <w:b/>
          <w:snapToGrid w:val="0"/>
          <w:sz w:val="24"/>
          <w:szCs w:val="24"/>
          <w:u w:val="single"/>
        </w:rPr>
        <w:t xml:space="preserve"> de trabajos recientes</w:t>
      </w:r>
      <w:r>
        <w:rPr>
          <w:b/>
          <w:snapToGrid w:val="0"/>
          <w:sz w:val="24"/>
          <w:szCs w:val="24"/>
          <w:u w:val="single"/>
        </w:rPr>
        <w:t>)</w:t>
      </w:r>
      <w:r w:rsidRPr="00C737F0">
        <w:rPr>
          <w:b/>
          <w:snapToGrid w:val="0"/>
          <w:sz w:val="24"/>
          <w:szCs w:val="24"/>
          <w:u w:val="single"/>
        </w:rPr>
        <w:t xml:space="preserve">: </w:t>
      </w:r>
    </w:p>
    <w:p w14:paraId="743752F1" w14:textId="53E1277E" w:rsidR="00384386" w:rsidRPr="00C569CF" w:rsidRDefault="00384386" w:rsidP="00384386">
      <w:pPr>
        <w:rPr>
          <w:sz w:val="24"/>
          <w:szCs w:val="24"/>
          <w:lang w:val="en-US"/>
        </w:rPr>
      </w:pPr>
      <w:r w:rsidRPr="00EF38D1">
        <w:rPr>
          <w:sz w:val="24"/>
          <w:szCs w:val="24"/>
          <w:lang w:val="en-US"/>
        </w:rPr>
        <w:t xml:space="preserve">“Turns and Returns: Experimentation in Graphics in the Sixties, Between Modernist Revisions and Mass Culture”, in Andrea Giunta and George Flaherty (ed.), </w:t>
      </w:r>
      <w:r w:rsidRPr="00EF38D1">
        <w:rPr>
          <w:i/>
          <w:iCs/>
          <w:sz w:val="24"/>
          <w:szCs w:val="24"/>
          <w:lang w:val="en-US"/>
        </w:rPr>
        <w:t>Alter/nativas. Latino American Cultural Studies Journal</w:t>
      </w:r>
      <w:r w:rsidRPr="00EF38D1">
        <w:rPr>
          <w:sz w:val="24"/>
          <w:szCs w:val="24"/>
          <w:lang w:val="en-US"/>
        </w:rPr>
        <w:t xml:space="preserve">, The Ohio Stete University of Ohio, en </w:t>
      </w:r>
      <w:r>
        <w:rPr>
          <w:sz w:val="24"/>
          <w:szCs w:val="24"/>
          <w:lang w:val="en-US"/>
        </w:rPr>
        <w:t>prensa</w:t>
      </w:r>
      <w:r w:rsidRPr="00EF38D1">
        <w:rPr>
          <w:sz w:val="24"/>
          <w:szCs w:val="24"/>
          <w:lang w:val="en-US"/>
        </w:rPr>
        <w:t>.</w:t>
      </w:r>
    </w:p>
    <w:p w14:paraId="0BB02435" w14:textId="740A402F" w:rsidR="00384386" w:rsidRDefault="00384386" w:rsidP="00384386">
      <w:pPr>
        <w:rPr>
          <w:sz w:val="24"/>
          <w:szCs w:val="24"/>
        </w:rPr>
      </w:pPr>
      <w:r w:rsidRPr="00B504F0">
        <w:rPr>
          <w:sz w:val="24"/>
          <w:szCs w:val="24"/>
        </w:rPr>
        <w:t xml:space="preserve">“El grabado en madera como arte tocable. Edgardo-Antonio Vigo y el Museo de la Xilografía de La Plata”, </w:t>
      </w:r>
      <w:r w:rsidRPr="00B504F0">
        <w:rPr>
          <w:i/>
          <w:sz w:val="24"/>
          <w:szCs w:val="24"/>
        </w:rPr>
        <w:t>El hilo de la fábula</w:t>
      </w:r>
      <w:r w:rsidRPr="00B504F0">
        <w:rPr>
          <w:sz w:val="24"/>
          <w:szCs w:val="24"/>
        </w:rPr>
        <w:t xml:space="preserve">, Centro de Estudios Comparados-Universidad Nacional del </w:t>
      </w:r>
      <w:r w:rsidRPr="008E432E">
        <w:rPr>
          <w:sz w:val="24"/>
          <w:szCs w:val="24"/>
        </w:rPr>
        <w:t>Litoral, número</w:t>
      </w:r>
      <w:r>
        <w:rPr>
          <w:sz w:val="24"/>
          <w:szCs w:val="24"/>
        </w:rPr>
        <w:t xml:space="preserve"> 18, noviembre de 2018, pp. 213-220.</w:t>
      </w:r>
    </w:p>
    <w:p w14:paraId="179E3B90" w14:textId="7FB4F991" w:rsidR="00384386" w:rsidRPr="0063726E" w:rsidRDefault="00384386" w:rsidP="00384386">
      <w:pPr>
        <w:rPr>
          <w:sz w:val="24"/>
          <w:szCs w:val="24"/>
          <w:lang w:val="es-AR"/>
        </w:rPr>
      </w:pPr>
      <w:r w:rsidRPr="0063726E">
        <w:rPr>
          <w:sz w:val="24"/>
          <w:szCs w:val="24"/>
        </w:rPr>
        <w:t xml:space="preserve">“De </w:t>
      </w:r>
      <w:r w:rsidRPr="00CC30AD">
        <w:rPr>
          <w:i/>
          <w:sz w:val="24"/>
          <w:szCs w:val="24"/>
        </w:rPr>
        <w:t>La Protesta</w:t>
      </w:r>
      <w:r w:rsidRPr="0063726E">
        <w:rPr>
          <w:sz w:val="24"/>
          <w:szCs w:val="24"/>
        </w:rPr>
        <w:t xml:space="preserve"> al Malba, circuitos de intervención para las xilografías de Juan Antonio Ballester Peña”, </w:t>
      </w:r>
      <w:r w:rsidRPr="0063726E">
        <w:rPr>
          <w:i/>
          <w:sz w:val="24"/>
          <w:szCs w:val="24"/>
        </w:rPr>
        <w:t>Modos. Revista de História da Arte</w:t>
      </w:r>
      <w:r w:rsidRPr="0063726E">
        <w:rPr>
          <w:sz w:val="24"/>
          <w:szCs w:val="24"/>
        </w:rPr>
        <w:t xml:space="preserve">, Unicamp, Campinas, v. 2, n.3, p.191-206, 2018. </w:t>
      </w:r>
    </w:p>
    <w:p w14:paraId="2C5FC3D4" w14:textId="77777777" w:rsidR="00384386" w:rsidRDefault="00384386" w:rsidP="00384386">
      <w:pPr>
        <w:rPr>
          <w:sz w:val="24"/>
          <w:szCs w:val="24"/>
        </w:rPr>
      </w:pPr>
      <w:r w:rsidRPr="00BD2357">
        <w:rPr>
          <w:sz w:val="24"/>
          <w:szCs w:val="24"/>
        </w:rPr>
        <w:t xml:space="preserve">“Círculo de revistas. Interlocución entre publicaciones en la configuración de la modernidad visual latinoamericana”, en co-autoría con María Amalia García, en </w:t>
      </w:r>
      <w:r w:rsidRPr="00BD2357">
        <w:rPr>
          <w:i/>
          <w:sz w:val="24"/>
          <w:szCs w:val="24"/>
        </w:rPr>
        <w:t>Goya. Revista de Humanidades</w:t>
      </w:r>
      <w:r w:rsidRPr="00BD2357">
        <w:rPr>
          <w:sz w:val="24"/>
          <w:szCs w:val="24"/>
        </w:rPr>
        <w:t>, Madrid, Museo Lázaro Galdiano,</w:t>
      </w:r>
      <w:r>
        <w:rPr>
          <w:sz w:val="24"/>
          <w:szCs w:val="24"/>
        </w:rPr>
        <w:t xml:space="preserve"> n. 363, </w:t>
      </w:r>
      <w:r w:rsidRPr="00BF5C3C">
        <w:rPr>
          <w:sz w:val="24"/>
          <w:szCs w:val="24"/>
        </w:rPr>
        <w:t>abril-junio de 2018,</w:t>
      </w:r>
      <w:r>
        <w:rPr>
          <w:sz w:val="24"/>
          <w:szCs w:val="24"/>
        </w:rPr>
        <w:t xml:space="preserve"> pp. 142-159.</w:t>
      </w:r>
    </w:p>
    <w:p w14:paraId="2E5E39E3" w14:textId="77777777" w:rsidR="002505CD" w:rsidRDefault="002505CD" w:rsidP="00945959">
      <w:pPr>
        <w:jc w:val="both"/>
        <w:rPr>
          <w:sz w:val="24"/>
          <w:szCs w:val="24"/>
          <w:shd w:val="clear" w:color="auto" w:fill="FFFFFF"/>
        </w:rPr>
      </w:pPr>
      <w:r w:rsidRPr="00122F98">
        <w:rPr>
          <w:sz w:val="24"/>
          <w:szCs w:val="24"/>
          <w:shd w:val="clear" w:color="auto" w:fill="FFFFFF"/>
        </w:rPr>
        <w:t>“</w:t>
      </w:r>
      <w:r w:rsidRPr="00122F98">
        <w:rPr>
          <w:i/>
          <w:sz w:val="24"/>
          <w:szCs w:val="24"/>
          <w:shd w:val="clear" w:color="auto" w:fill="FFFFFF"/>
        </w:rPr>
        <w:t>Imágenes de Galicia</w:t>
      </w:r>
      <w:r w:rsidRPr="00122F98">
        <w:rPr>
          <w:sz w:val="24"/>
          <w:szCs w:val="24"/>
          <w:shd w:val="clear" w:color="auto" w:fill="FFFFFF"/>
        </w:rPr>
        <w:t xml:space="preserve">: grabados de Luis Seoane en Buenos Aires”, en </w:t>
      </w:r>
      <w:r w:rsidRPr="00122F98">
        <w:rPr>
          <w:i/>
          <w:sz w:val="24"/>
          <w:szCs w:val="24"/>
          <w:shd w:val="clear" w:color="auto" w:fill="FFFFFF"/>
        </w:rPr>
        <w:t>Madrygal. Revista de Estudios Gallegos</w:t>
      </w:r>
      <w:r w:rsidRPr="00122F98">
        <w:rPr>
          <w:sz w:val="24"/>
          <w:szCs w:val="24"/>
          <w:shd w:val="clear" w:color="auto" w:fill="FFFFFF"/>
        </w:rPr>
        <w:t>, n. 20, Universidad Complu</w:t>
      </w:r>
      <w:r w:rsidR="00F409AF">
        <w:rPr>
          <w:sz w:val="24"/>
          <w:szCs w:val="24"/>
          <w:shd w:val="clear" w:color="auto" w:fill="FFFFFF"/>
        </w:rPr>
        <w:t>tense de Madrid, 2017</w:t>
      </w:r>
      <w:r w:rsidRPr="00122F98">
        <w:rPr>
          <w:sz w:val="24"/>
          <w:szCs w:val="24"/>
          <w:shd w:val="clear" w:color="auto" w:fill="FFFFFF"/>
        </w:rPr>
        <w:t>.</w:t>
      </w:r>
    </w:p>
    <w:p w14:paraId="6E7950A3" w14:textId="77777777" w:rsidR="002505CD" w:rsidRPr="00122F98" w:rsidRDefault="002505CD" w:rsidP="00945959">
      <w:pPr>
        <w:jc w:val="both"/>
        <w:rPr>
          <w:sz w:val="24"/>
          <w:szCs w:val="24"/>
          <w:shd w:val="clear" w:color="auto" w:fill="FFFFFF"/>
        </w:rPr>
      </w:pPr>
      <w:r w:rsidRPr="00C737F0">
        <w:rPr>
          <w:sz w:val="24"/>
          <w:szCs w:val="24"/>
          <w:shd w:val="clear" w:color="auto" w:fill="FFFFFF"/>
        </w:rPr>
        <w:t>“Consideraciones sobre la tradición del grabado en la Argentina</w:t>
      </w:r>
      <w:r w:rsidRPr="00C737F0">
        <w:rPr>
          <w:sz w:val="24"/>
          <w:szCs w:val="24"/>
        </w:rPr>
        <w:t>”</w:t>
      </w:r>
      <w:r w:rsidRPr="00C737F0">
        <w:rPr>
          <w:sz w:val="24"/>
          <w:szCs w:val="24"/>
          <w:shd w:val="clear" w:color="auto" w:fill="FFFFFF"/>
        </w:rPr>
        <w:t xml:space="preserve">, en </w:t>
      </w:r>
      <w:r w:rsidRPr="00C737F0">
        <w:rPr>
          <w:i/>
          <w:iCs/>
          <w:sz w:val="24"/>
          <w:szCs w:val="24"/>
        </w:rPr>
        <w:t>Nuevo Mundo Mundos Nuevos</w:t>
      </w:r>
      <w:r w:rsidRPr="00C737F0">
        <w:rPr>
          <w:sz w:val="24"/>
          <w:szCs w:val="24"/>
          <w:shd w:val="clear" w:color="auto" w:fill="FFFFFF"/>
        </w:rPr>
        <w:t xml:space="preserve">, </w:t>
      </w:r>
      <w:r w:rsidRPr="00C737F0">
        <w:rPr>
          <w:sz w:val="24"/>
          <w:szCs w:val="24"/>
        </w:rPr>
        <w:t>París, L’Ecole de Hautes Etudes en Sciences Sociales</w:t>
      </w:r>
      <w:r w:rsidR="00A91F0C">
        <w:rPr>
          <w:sz w:val="24"/>
          <w:szCs w:val="24"/>
          <w:shd w:val="clear" w:color="auto" w:fill="FFFFFF"/>
        </w:rPr>
        <w:t>,</w:t>
      </w:r>
      <w:r w:rsidRPr="00C737F0">
        <w:rPr>
          <w:sz w:val="24"/>
          <w:szCs w:val="24"/>
          <w:shd w:val="clear" w:color="auto" w:fill="FFFFFF"/>
        </w:rPr>
        <w:t xml:space="preserve"> </w:t>
      </w:r>
      <w:r w:rsidR="00A91F0C" w:rsidRPr="00E477CC">
        <w:rPr>
          <w:sz w:val="24"/>
          <w:szCs w:val="24"/>
          <w:shd w:val="clear" w:color="auto" w:fill="FFFFFF"/>
        </w:rPr>
        <w:t>mis en ligne le 05 juillet 2016.</w:t>
      </w:r>
    </w:p>
    <w:p w14:paraId="39506240" w14:textId="77777777" w:rsidR="002505CD" w:rsidRPr="00C737F0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14:paraId="5BD5FDFA" w14:textId="2D401275" w:rsidR="002505CD" w:rsidRDefault="002505CD" w:rsidP="00945959">
      <w:pPr>
        <w:widowControl w:val="0"/>
        <w:jc w:val="both"/>
        <w:rPr>
          <w:b/>
          <w:bCs/>
          <w:snapToGrid w:val="0"/>
          <w:sz w:val="24"/>
          <w:szCs w:val="24"/>
          <w:u w:val="single"/>
        </w:rPr>
      </w:pPr>
      <w:r w:rsidRPr="00C737F0">
        <w:rPr>
          <w:b/>
          <w:bCs/>
          <w:snapToGrid w:val="0"/>
          <w:sz w:val="24"/>
          <w:szCs w:val="24"/>
          <w:u w:val="single"/>
        </w:rPr>
        <w:t>Capítulos de libros</w:t>
      </w:r>
      <w:r>
        <w:rPr>
          <w:b/>
          <w:bCs/>
          <w:snapToGrid w:val="0"/>
          <w:sz w:val="24"/>
          <w:szCs w:val="24"/>
          <w:u w:val="single"/>
        </w:rPr>
        <w:t xml:space="preserve"> (selección</w:t>
      </w:r>
      <w:r w:rsidR="00DC4A2F">
        <w:rPr>
          <w:b/>
          <w:bCs/>
          <w:snapToGrid w:val="0"/>
          <w:sz w:val="24"/>
          <w:szCs w:val="24"/>
          <w:u w:val="single"/>
        </w:rPr>
        <w:t xml:space="preserve"> de trabajos recientes</w:t>
      </w:r>
      <w:r>
        <w:rPr>
          <w:b/>
          <w:bCs/>
          <w:snapToGrid w:val="0"/>
          <w:sz w:val="24"/>
          <w:szCs w:val="24"/>
          <w:u w:val="single"/>
        </w:rPr>
        <w:t>)</w:t>
      </w:r>
      <w:r w:rsidRPr="00C737F0">
        <w:rPr>
          <w:b/>
          <w:bCs/>
          <w:snapToGrid w:val="0"/>
          <w:sz w:val="24"/>
          <w:szCs w:val="24"/>
          <w:u w:val="single"/>
        </w:rPr>
        <w:t>:</w:t>
      </w:r>
    </w:p>
    <w:p w14:paraId="16D56482" w14:textId="77777777" w:rsidR="00384386" w:rsidRDefault="00384386" w:rsidP="00384386">
      <w:pPr>
        <w:widowControl w:val="0"/>
        <w:jc w:val="both"/>
        <w:rPr>
          <w:sz w:val="24"/>
          <w:szCs w:val="24"/>
        </w:rPr>
      </w:pPr>
      <w:r w:rsidRPr="0023580D">
        <w:rPr>
          <w:sz w:val="24"/>
          <w:szCs w:val="24"/>
        </w:rPr>
        <w:t>“Victor Delhez, Engravings of a Flemish Artist in Argentina”, en</w:t>
      </w:r>
      <w:r w:rsidRPr="0023580D">
        <w:rPr>
          <w:i/>
          <w:iCs/>
          <w:sz w:val="24"/>
          <w:szCs w:val="24"/>
        </w:rPr>
        <w:t xml:space="preserve"> Transatlantic Modernism, Belgium-</w:t>
      </w:r>
      <w:r w:rsidRPr="00F66A7D">
        <w:rPr>
          <w:i/>
          <w:iCs/>
          <w:sz w:val="24"/>
          <w:szCs w:val="24"/>
        </w:rPr>
        <w:t>Argentina 1910-1958</w:t>
      </w:r>
      <w:r>
        <w:rPr>
          <w:sz w:val="24"/>
          <w:szCs w:val="24"/>
        </w:rPr>
        <w:t>, Oostende (Bélgica), MuZEE, 2020, pp. 62-87.</w:t>
      </w:r>
    </w:p>
    <w:p w14:paraId="60DFA1BD" w14:textId="4D7B0173" w:rsidR="00384386" w:rsidRPr="0023580D" w:rsidRDefault="00384386" w:rsidP="0023580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“El mundo del arte y el star system: la Galería Bonino en proyección audiovisual”, en </w:t>
      </w:r>
      <w:r w:rsidRPr="00320869">
        <w:rPr>
          <w:i/>
          <w:iCs/>
          <w:sz w:val="24"/>
          <w:szCs w:val="24"/>
        </w:rPr>
        <w:t>Espigas muestra Bonino</w:t>
      </w:r>
      <w:r>
        <w:rPr>
          <w:sz w:val="24"/>
          <w:szCs w:val="24"/>
        </w:rPr>
        <w:t>, Buenos Aires, Fundación Espigas, 2019, pp. 30-43.</w:t>
      </w:r>
    </w:p>
    <w:p w14:paraId="15DA2518" w14:textId="100D315A" w:rsidR="00384386" w:rsidRPr="0023580D" w:rsidRDefault="00384386" w:rsidP="00384386">
      <w:pPr>
        <w:rPr>
          <w:color w:val="000000"/>
          <w:sz w:val="24"/>
          <w:szCs w:val="24"/>
          <w:lang w:val="es-AR" w:eastAsia="es-AR"/>
        </w:rPr>
      </w:pPr>
      <w:r w:rsidRPr="00D076AD">
        <w:rPr>
          <w:color w:val="000000"/>
          <w:sz w:val="24"/>
          <w:szCs w:val="24"/>
          <w:lang w:val="es-AR" w:eastAsia="es-AR"/>
        </w:rPr>
        <w:t xml:space="preserve">“En papel y en movimiento: la experimentación en los inicios de la obra de Julio Le Parc”, en </w:t>
      </w:r>
      <w:r w:rsidRPr="00D076AD">
        <w:rPr>
          <w:i/>
          <w:iCs/>
          <w:color w:val="000000"/>
          <w:sz w:val="24"/>
          <w:szCs w:val="24"/>
          <w:lang w:val="es-AR" w:eastAsia="es-AR"/>
        </w:rPr>
        <w:t>Julio Le Parc. Transición Buenos Aires-París 1955-1959</w:t>
      </w:r>
      <w:r w:rsidRPr="00D076AD">
        <w:rPr>
          <w:color w:val="000000"/>
          <w:sz w:val="24"/>
          <w:szCs w:val="24"/>
          <w:lang w:val="es-AR" w:eastAsia="es-AR"/>
        </w:rPr>
        <w:t xml:space="preserve">, Buenos Aires, </w:t>
      </w:r>
      <w:r w:rsidR="0023580D">
        <w:rPr>
          <w:color w:val="000000"/>
          <w:sz w:val="24"/>
          <w:szCs w:val="24"/>
          <w:lang w:val="es-AR" w:eastAsia="es-AR"/>
        </w:rPr>
        <w:t>MNBA</w:t>
      </w:r>
      <w:r w:rsidRPr="00D076AD">
        <w:rPr>
          <w:color w:val="000000"/>
          <w:sz w:val="24"/>
          <w:szCs w:val="24"/>
          <w:lang w:val="es-AR" w:eastAsia="es-AR"/>
        </w:rPr>
        <w:t>, 2019, pp. 24-39.</w:t>
      </w:r>
    </w:p>
    <w:p w14:paraId="2E0D9FC0" w14:textId="321D159C" w:rsidR="00384386" w:rsidRPr="00A4158E" w:rsidRDefault="00384386" w:rsidP="00384386">
      <w:pPr>
        <w:rPr>
          <w:color w:val="000000"/>
          <w:sz w:val="24"/>
          <w:szCs w:val="24"/>
          <w:lang w:val="es-AR" w:eastAsia="es-AR"/>
        </w:rPr>
      </w:pPr>
      <w:r w:rsidRPr="004D5E92">
        <w:rPr>
          <w:color w:val="000000"/>
          <w:sz w:val="24"/>
          <w:szCs w:val="24"/>
          <w:lang w:val="es-AR" w:eastAsia="es-AR"/>
        </w:rPr>
        <w:t xml:space="preserve">“Modernidad de arrabal: artistas gráficos del realismo social argentino en los años veinte”, en Natalia Majluf </w:t>
      </w:r>
      <w:r>
        <w:rPr>
          <w:color w:val="000000"/>
          <w:sz w:val="24"/>
          <w:szCs w:val="24"/>
          <w:lang w:val="es-AR" w:eastAsia="es-AR"/>
        </w:rPr>
        <w:t xml:space="preserve">y Beverly Adams </w:t>
      </w:r>
      <w:r w:rsidRPr="004D5E92">
        <w:rPr>
          <w:color w:val="000000"/>
          <w:sz w:val="24"/>
          <w:szCs w:val="24"/>
          <w:lang w:val="es-AR" w:eastAsia="es-AR"/>
        </w:rPr>
        <w:t>(ed</w:t>
      </w:r>
      <w:r>
        <w:rPr>
          <w:color w:val="000000"/>
          <w:sz w:val="24"/>
          <w:szCs w:val="24"/>
          <w:lang w:val="es-AR" w:eastAsia="es-AR"/>
        </w:rPr>
        <w:t>s</w:t>
      </w:r>
      <w:r w:rsidRPr="004D5E92">
        <w:rPr>
          <w:color w:val="000000"/>
          <w:sz w:val="24"/>
          <w:szCs w:val="24"/>
          <w:lang w:val="es-AR" w:eastAsia="es-AR"/>
        </w:rPr>
        <w:t xml:space="preserve">.), </w:t>
      </w:r>
      <w:r w:rsidRPr="004D5E92">
        <w:rPr>
          <w:i/>
          <w:color w:val="000000"/>
          <w:sz w:val="24"/>
          <w:szCs w:val="24"/>
          <w:lang w:val="es-AR" w:eastAsia="es-AR"/>
        </w:rPr>
        <w:t>Rede</w:t>
      </w:r>
      <w:r>
        <w:rPr>
          <w:i/>
          <w:color w:val="000000"/>
          <w:sz w:val="24"/>
          <w:szCs w:val="24"/>
          <w:lang w:val="es-AR" w:eastAsia="es-AR"/>
        </w:rPr>
        <w:t>s de la vanguardia: Amauta y Amé</w:t>
      </w:r>
      <w:r w:rsidRPr="004D5E92">
        <w:rPr>
          <w:i/>
          <w:color w:val="000000"/>
          <w:sz w:val="24"/>
          <w:szCs w:val="24"/>
          <w:lang w:val="es-AR" w:eastAsia="es-AR"/>
        </w:rPr>
        <w:t>rica Latina, 1926-1930</w:t>
      </w:r>
      <w:r w:rsidRPr="004D5E92">
        <w:rPr>
          <w:color w:val="000000"/>
          <w:sz w:val="24"/>
          <w:szCs w:val="24"/>
          <w:lang w:val="es-AR" w:eastAsia="es-AR"/>
        </w:rPr>
        <w:t xml:space="preserve">, </w:t>
      </w:r>
      <w:r>
        <w:rPr>
          <w:color w:val="000000"/>
          <w:sz w:val="24"/>
          <w:szCs w:val="24"/>
          <w:lang w:val="es-AR" w:eastAsia="es-AR"/>
        </w:rPr>
        <w:t>Museo de Arte de Lima (MALI), Museo Nacional Centro de Arte Reina Sofìa y Blanton Museum of Art-University of Texas at Austin, 2019, pp. 170-179.</w:t>
      </w:r>
    </w:p>
    <w:p w14:paraId="5BB641EB" w14:textId="77777777" w:rsidR="00384386" w:rsidRDefault="00384386" w:rsidP="00384386">
      <w:pPr>
        <w:rPr>
          <w:color w:val="000000"/>
          <w:sz w:val="24"/>
          <w:szCs w:val="24"/>
          <w:lang w:val="es-AR" w:eastAsia="es-AR"/>
        </w:rPr>
      </w:pPr>
      <w:r w:rsidRPr="00A4158E">
        <w:rPr>
          <w:color w:val="000000"/>
          <w:sz w:val="24"/>
          <w:szCs w:val="24"/>
          <w:lang w:val="en-US" w:eastAsia="es-AR"/>
        </w:rPr>
        <w:t>“Hayter with airs of Tango. Presence and Impact of Atelier 17 on Argentine Printmaking in</w:t>
      </w:r>
      <w:r w:rsidRPr="00331F45">
        <w:rPr>
          <w:color w:val="000000"/>
          <w:sz w:val="24"/>
          <w:szCs w:val="24"/>
          <w:lang w:val="en-US" w:eastAsia="es-AR"/>
        </w:rPr>
        <w:t xml:space="preserve"> Mid-20</w:t>
      </w:r>
      <w:r w:rsidRPr="00331F45">
        <w:rPr>
          <w:color w:val="000000"/>
          <w:sz w:val="24"/>
          <w:szCs w:val="24"/>
          <w:vertAlign w:val="superscript"/>
          <w:lang w:val="en-US" w:eastAsia="es-AR"/>
        </w:rPr>
        <w:t>th</w:t>
      </w:r>
      <w:r w:rsidRPr="00331F45">
        <w:rPr>
          <w:color w:val="000000"/>
          <w:sz w:val="24"/>
          <w:szCs w:val="24"/>
          <w:lang w:val="en-US" w:eastAsia="es-AR"/>
        </w:rPr>
        <w:t xml:space="preserve"> Century/ Hayter com Ares de Tango. </w:t>
      </w:r>
      <w:r w:rsidRPr="00331F45">
        <w:rPr>
          <w:color w:val="000000"/>
          <w:sz w:val="24"/>
          <w:szCs w:val="24"/>
          <w:lang w:val="es-AR" w:eastAsia="es-AR"/>
        </w:rPr>
        <w:t xml:space="preserve">Precenca e Impacto do Atelier 17 no Campo da Gravura Argentina de Meados do Século XX”, en Ana Magalhaes, Carolina Rossetti de Toledo y Peter John Bronlee (ed), </w:t>
      </w:r>
      <w:r w:rsidRPr="00331F45">
        <w:rPr>
          <w:i/>
          <w:color w:val="000000"/>
          <w:sz w:val="24"/>
          <w:szCs w:val="24"/>
          <w:lang w:val="es-AR" w:eastAsia="es-AR"/>
        </w:rPr>
        <w:t>Atelier 17 e a gravura moderna nas Américas</w:t>
      </w:r>
      <w:r w:rsidRPr="00331F45">
        <w:rPr>
          <w:color w:val="000000"/>
          <w:sz w:val="24"/>
          <w:szCs w:val="24"/>
          <w:lang w:val="es-AR" w:eastAsia="es-AR"/>
        </w:rPr>
        <w:t>, Sao Paulo, Museo de Arte Contemporanea-Universidade de Sao Paulo</w:t>
      </w:r>
      <w:r>
        <w:rPr>
          <w:color w:val="000000"/>
          <w:sz w:val="24"/>
          <w:szCs w:val="24"/>
          <w:lang w:val="es-AR" w:eastAsia="es-AR"/>
        </w:rPr>
        <w:t xml:space="preserve"> y Terra Foundation for American Art</w:t>
      </w:r>
      <w:r w:rsidRPr="00331F45">
        <w:rPr>
          <w:color w:val="000000"/>
          <w:sz w:val="24"/>
          <w:szCs w:val="24"/>
          <w:lang w:val="es-AR" w:eastAsia="es-AR"/>
        </w:rPr>
        <w:t>, 2019, pp. 168-195.</w:t>
      </w:r>
    </w:p>
    <w:p w14:paraId="3B7D39A9" w14:textId="6B6CEC81" w:rsidR="00A91F0C" w:rsidRDefault="00A91F0C" w:rsidP="00A91F0C">
      <w:pPr>
        <w:rPr>
          <w:color w:val="000000"/>
          <w:sz w:val="24"/>
          <w:szCs w:val="24"/>
          <w:lang w:val="es-AR" w:eastAsia="es-AR"/>
        </w:rPr>
      </w:pPr>
      <w:r w:rsidRPr="00561F06">
        <w:rPr>
          <w:color w:val="000000"/>
          <w:sz w:val="24"/>
          <w:szCs w:val="24"/>
          <w:lang w:val="es-AR" w:eastAsia="es-AR"/>
        </w:rPr>
        <w:t>“Gráfica expandida: sobre algunas relaciones entre espacio público, imágenes y textos”, en Heidrun Krieger Olinto, Karl Erik Schollhammer y Danusa Depes Portas (org.),</w:t>
      </w:r>
      <w:r>
        <w:rPr>
          <w:color w:val="000000"/>
          <w:sz w:val="24"/>
          <w:szCs w:val="24"/>
          <w:lang w:val="es-AR" w:eastAsia="es-AR"/>
        </w:rPr>
        <w:t xml:space="preserve"> </w:t>
      </w:r>
      <w:r w:rsidRPr="00561F06">
        <w:rPr>
          <w:i/>
          <w:color w:val="000000"/>
          <w:sz w:val="24"/>
          <w:szCs w:val="24"/>
          <w:lang w:val="es-AR" w:eastAsia="es-AR"/>
        </w:rPr>
        <w:t>Linguagens visuais: literatura, artes, cultura</w:t>
      </w:r>
      <w:r w:rsidRPr="00561F06">
        <w:rPr>
          <w:color w:val="000000"/>
          <w:sz w:val="24"/>
          <w:szCs w:val="24"/>
          <w:lang w:val="es-AR" w:eastAsia="es-AR"/>
        </w:rPr>
        <w:t>, Rio de Janeiro, PUC-RJ, 201</w:t>
      </w:r>
      <w:r w:rsidR="00384386">
        <w:rPr>
          <w:color w:val="000000"/>
          <w:sz w:val="24"/>
          <w:szCs w:val="24"/>
          <w:lang w:val="es-AR" w:eastAsia="es-AR"/>
        </w:rPr>
        <w:t>9</w:t>
      </w:r>
      <w:r w:rsidRPr="00561F06">
        <w:rPr>
          <w:color w:val="000000"/>
          <w:sz w:val="24"/>
          <w:szCs w:val="24"/>
          <w:lang w:val="es-AR" w:eastAsia="es-AR"/>
        </w:rPr>
        <w:t xml:space="preserve">. </w:t>
      </w:r>
    </w:p>
    <w:p w14:paraId="4E19DA11" w14:textId="77777777" w:rsidR="00A91F0C" w:rsidRPr="00A91F0C" w:rsidRDefault="00A91F0C" w:rsidP="00A91F0C">
      <w:pPr>
        <w:jc w:val="both"/>
        <w:rPr>
          <w:color w:val="222222"/>
          <w:sz w:val="24"/>
          <w:szCs w:val="24"/>
          <w:shd w:val="clear" w:color="auto" w:fill="FFFFFF"/>
        </w:rPr>
      </w:pPr>
      <w:r w:rsidRPr="00A91F0C">
        <w:rPr>
          <w:color w:val="222222"/>
          <w:sz w:val="24"/>
          <w:szCs w:val="24"/>
          <w:shd w:val="clear" w:color="auto" w:fill="FFFFFF"/>
        </w:rPr>
        <w:t xml:space="preserve">“Ramona entre París y Buenos Aires”, en AA.VV., </w:t>
      </w:r>
      <w:r w:rsidRPr="00A91F0C">
        <w:rPr>
          <w:i/>
          <w:color w:val="222222"/>
          <w:sz w:val="24"/>
          <w:szCs w:val="24"/>
          <w:shd w:val="clear" w:color="auto" w:fill="FFFFFF"/>
        </w:rPr>
        <w:t>Berni. Diez obras comentadas</w:t>
      </w:r>
      <w:r w:rsidRPr="00A91F0C">
        <w:rPr>
          <w:color w:val="222222"/>
          <w:sz w:val="24"/>
          <w:szCs w:val="24"/>
          <w:shd w:val="clear" w:color="auto" w:fill="FFFFFF"/>
        </w:rPr>
        <w:t>, Buenos Aires, Eufyl, 2017, pp</w:t>
      </w:r>
      <w:r w:rsidRPr="00A91F0C">
        <w:rPr>
          <w:sz w:val="24"/>
          <w:szCs w:val="24"/>
        </w:rPr>
        <w:t>. 53-58</w:t>
      </w:r>
      <w:r w:rsidRPr="00A91F0C">
        <w:rPr>
          <w:color w:val="222222"/>
          <w:sz w:val="24"/>
          <w:szCs w:val="24"/>
          <w:shd w:val="clear" w:color="auto" w:fill="FFFFFF"/>
        </w:rPr>
        <w:t>.</w:t>
      </w:r>
    </w:p>
    <w:p w14:paraId="50CF9791" w14:textId="77777777" w:rsidR="002505CD" w:rsidRPr="00C737F0" w:rsidRDefault="002505CD" w:rsidP="00945959">
      <w:pPr>
        <w:jc w:val="both"/>
        <w:rPr>
          <w:sz w:val="24"/>
          <w:szCs w:val="24"/>
        </w:rPr>
      </w:pPr>
      <w:r w:rsidRPr="00C737F0">
        <w:rPr>
          <w:sz w:val="24"/>
          <w:szCs w:val="24"/>
        </w:rPr>
        <w:t xml:space="preserve">“Vigo editor”, en Jimena Ferreiro (cur.), </w:t>
      </w:r>
      <w:r w:rsidRPr="00C737F0">
        <w:rPr>
          <w:i/>
          <w:sz w:val="24"/>
          <w:szCs w:val="24"/>
        </w:rPr>
        <w:t>Edgardo-Antonio Vigo</w:t>
      </w:r>
      <w:r w:rsidRPr="00C737F0">
        <w:rPr>
          <w:sz w:val="24"/>
          <w:szCs w:val="24"/>
        </w:rPr>
        <w:t>, Buenos Aires, Mamba, 201</w:t>
      </w:r>
      <w:r>
        <w:rPr>
          <w:sz w:val="24"/>
          <w:szCs w:val="24"/>
        </w:rPr>
        <w:t>7</w:t>
      </w:r>
      <w:r w:rsidRPr="00C737F0">
        <w:rPr>
          <w:sz w:val="24"/>
          <w:szCs w:val="24"/>
        </w:rPr>
        <w:t>.</w:t>
      </w:r>
    </w:p>
    <w:p w14:paraId="64DC9A1D" w14:textId="77777777" w:rsidR="00DC4A2F" w:rsidRDefault="00DC4A2F" w:rsidP="00945959">
      <w:pPr>
        <w:widowControl w:val="0"/>
        <w:jc w:val="both"/>
        <w:rPr>
          <w:bCs/>
          <w:sz w:val="24"/>
          <w:szCs w:val="24"/>
        </w:rPr>
      </w:pPr>
    </w:p>
    <w:p w14:paraId="2808B9A0" w14:textId="5D536F2B" w:rsidR="002505CD" w:rsidRPr="00CE19FE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 w:rsidRPr="00C737F0">
        <w:rPr>
          <w:b/>
          <w:snapToGrid w:val="0"/>
          <w:sz w:val="24"/>
          <w:szCs w:val="24"/>
          <w:u w:val="single"/>
        </w:rPr>
        <w:t>Entradas de catálogo razonado:</w:t>
      </w:r>
      <w:r>
        <w:rPr>
          <w:snapToGrid w:val="0"/>
          <w:sz w:val="24"/>
          <w:szCs w:val="24"/>
        </w:rPr>
        <w:t xml:space="preserve"> autora de 36 fichas sobre grabados del Malba (Buenos Aires), El Fogón de los Arrieros (Resistencia), MNBA (Buenos Aires), MAC (Santiago de Chile).</w:t>
      </w:r>
    </w:p>
    <w:p w14:paraId="71C6055D" w14:textId="77777777" w:rsidR="002505CD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</w:p>
    <w:p w14:paraId="7804095A" w14:textId="173A628B" w:rsidR="0023580D" w:rsidRPr="0023580D" w:rsidRDefault="002505CD" w:rsidP="0023580D">
      <w:pPr>
        <w:pStyle w:val="Ttulo1"/>
        <w:jc w:val="both"/>
        <w:rPr>
          <w:rStyle w:val="nfasis"/>
          <w:bCs/>
          <w:i w:val="0"/>
          <w:iCs w:val="0"/>
          <w:snapToGrid w:val="0"/>
          <w:szCs w:val="24"/>
        </w:rPr>
      </w:pPr>
      <w:r w:rsidRPr="007D0FE0">
        <w:rPr>
          <w:b/>
          <w:snapToGrid w:val="0"/>
          <w:szCs w:val="24"/>
          <w:u w:val="single"/>
        </w:rPr>
        <w:t>Ponencias:</w:t>
      </w:r>
      <w:r w:rsidRPr="00D64E01">
        <w:rPr>
          <w:b/>
          <w:snapToGrid w:val="0"/>
          <w:szCs w:val="24"/>
        </w:rPr>
        <w:t xml:space="preserve"> </w:t>
      </w:r>
      <w:r w:rsidRPr="00F9585B">
        <w:rPr>
          <w:snapToGrid w:val="0"/>
          <w:szCs w:val="24"/>
        </w:rPr>
        <w:t>autora de</w:t>
      </w:r>
      <w:r w:rsidRPr="00D64E01">
        <w:rPr>
          <w:snapToGrid w:val="0"/>
          <w:szCs w:val="24"/>
        </w:rPr>
        <w:t xml:space="preserve"> </w:t>
      </w:r>
      <w:r w:rsidR="00587C22">
        <w:rPr>
          <w:snapToGrid w:val="0"/>
          <w:szCs w:val="24"/>
        </w:rPr>
        <w:t xml:space="preserve">más de </w:t>
      </w:r>
      <w:r w:rsidR="004F2A28">
        <w:rPr>
          <w:snapToGrid w:val="0"/>
          <w:szCs w:val="24"/>
        </w:rPr>
        <w:t>8</w:t>
      </w:r>
      <w:r w:rsidRPr="00D64E01">
        <w:rPr>
          <w:snapToGrid w:val="0"/>
          <w:szCs w:val="24"/>
        </w:rPr>
        <w:t>0 ponencias sobre</w:t>
      </w:r>
      <w:r>
        <w:rPr>
          <w:snapToGrid w:val="0"/>
          <w:szCs w:val="24"/>
        </w:rPr>
        <w:t xml:space="preserve"> su investigación sobre</w:t>
      </w:r>
      <w:r w:rsidRPr="00D64E01">
        <w:rPr>
          <w:snapToGrid w:val="0"/>
          <w:szCs w:val="24"/>
        </w:rPr>
        <w:t xml:space="preserve"> grabado en congresos y encuentros científicos</w:t>
      </w:r>
      <w:r w:rsidRPr="00D64E01">
        <w:rPr>
          <w:b/>
          <w:snapToGrid w:val="0"/>
          <w:szCs w:val="24"/>
        </w:rPr>
        <w:t xml:space="preserve"> nacionales organizados por: </w:t>
      </w:r>
      <w:r w:rsidRPr="00D64E01">
        <w:t xml:space="preserve">Centro Argentino de Investigadores de Arte </w:t>
      </w:r>
      <w:r w:rsidRPr="00D64E01">
        <w:lastRenderedPageBreak/>
        <w:t>(CAIA),</w:t>
      </w:r>
      <w:r w:rsidRPr="00D64E01">
        <w:rPr>
          <w:b/>
          <w:snapToGrid w:val="0"/>
          <w:szCs w:val="24"/>
        </w:rPr>
        <w:t xml:space="preserve"> </w:t>
      </w:r>
      <w:r w:rsidRPr="00D64E01">
        <w:rPr>
          <w:snapToGrid w:val="0"/>
          <w:szCs w:val="24"/>
        </w:rPr>
        <w:t>Universidad Nacional de Ca</w:t>
      </w:r>
      <w:r w:rsidRPr="00D64E01">
        <w:rPr>
          <w:snapToGrid w:val="0"/>
        </w:rPr>
        <w:t xml:space="preserve">tamarca, </w:t>
      </w:r>
      <w:r w:rsidRPr="00D64E01">
        <w:rPr>
          <w:snapToGrid w:val="0"/>
          <w:szCs w:val="24"/>
        </w:rPr>
        <w:t>Universidad Nacional del Comahue,</w:t>
      </w:r>
      <w:r w:rsidRPr="00D64E01">
        <w:rPr>
          <w:bCs/>
          <w:snapToGrid w:val="0"/>
          <w:szCs w:val="24"/>
        </w:rPr>
        <w:t xml:space="preserve"> </w:t>
      </w:r>
      <w:r w:rsidR="00587C22">
        <w:rPr>
          <w:bCs/>
          <w:snapToGrid w:val="0"/>
          <w:szCs w:val="24"/>
        </w:rPr>
        <w:t>Facultad de Filosofía y Letras/</w:t>
      </w:r>
      <w:r w:rsidRPr="00D64E01">
        <w:rPr>
          <w:bCs/>
          <w:snapToGrid w:val="0"/>
          <w:szCs w:val="24"/>
        </w:rPr>
        <w:t xml:space="preserve">Universidad de Buenos Aires, </w:t>
      </w:r>
      <w:r w:rsidR="0023580D" w:rsidRPr="00E12505">
        <w:rPr>
          <w:color w:val="222222"/>
          <w:szCs w:val="24"/>
          <w:shd w:val="clear" w:color="auto" w:fill="FFFFFF"/>
        </w:rPr>
        <w:t>Universidad Nacional de Tucumán</w:t>
      </w:r>
      <w:r w:rsidR="0023580D">
        <w:rPr>
          <w:rStyle w:val="nfasis"/>
          <w:bCs/>
          <w:i w:val="0"/>
          <w:iCs w:val="0"/>
          <w:snapToGrid w:val="0"/>
          <w:szCs w:val="24"/>
        </w:rPr>
        <w:t xml:space="preserve">, </w:t>
      </w:r>
      <w:r w:rsidRPr="00D64E01">
        <w:rPr>
          <w:snapToGrid w:val="0"/>
          <w:szCs w:val="24"/>
        </w:rPr>
        <w:t xml:space="preserve">Universidad Nacional de Córdoba, </w:t>
      </w:r>
      <w:r w:rsidRPr="00D64E01">
        <w:rPr>
          <w:szCs w:val="24"/>
          <w:shd w:val="clear" w:color="auto" w:fill="FFFFFF"/>
        </w:rPr>
        <w:t xml:space="preserve">FaHCE-UNLP, </w:t>
      </w:r>
      <w:r w:rsidRPr="00D64E01">
        <w:rPr>
          <w:bCs/>
          <w:szCs w:val="24"/>
          <w:shd w:val="clear" w:color="auto" w:fill="FFFFFF"/>
        </w:rPr>
        <w:t xml:space="preserve">Untref, </w:t>
      </w:r>
      <w:r w:rsidRPr="00D64E01">
        <w:rPr>
          <w:szCs w:val="24"/>
        </w:rPr>
        <w:t xml:space="preserve">IDAES/UNSAM, </w:t>
      </w:r>
      <w:r w:rsidRPr="00D64E01">
        <w:rPr>
          <w:bCs/>
          <w:szCs w:val="24"/>
          <w:shd w:val="clear" w:color="auto" w:fill="FFFFFF"/>
        </w:rPr>
        <w:t xml:space="preserve">Departamento de Humanidades/Universidad de San Andrés, </w:t>
      </w:r>
      <w:r w:rsidRPr="00D64E01">
        <w:rPr>
          <w:szCs w:val="24"/>
        </w:rPr>
        <w:t>F</w:t>
      </w:r>
      <w:r w:rsidR="00587C22">
        <w:rPr>
          <w:szCs w:val="24"/>
        </w:rPr>
        <w:t>acultad de Artes y Humanidades/</w:t>
      </w:r>
      <w:r w:rsidRPr="00D64E01">
        <w:rPr>
          <w:szCs w:val="24"/>
        </w:rPr>
        <w:t xml:space="preserve">Universidad Nacional de Rosario, </w:t>
      </w:r>
      <w:r w:rsidR="00A2514E">
        <w:rPr>
          <w:szCs w:val="24"/>
        </w:rPr>
        <w:t xml:space="preserve">IHAAA/UNLP, </w:t>
      </w:r>
      <w:r w:rsidRPr="00D64E01">
        <w:rPr>
          <w:szCs w:val="24"/>
        </w:rPr>
        <w:t xml:space="preserve">Universidad del Salvador, </w:t>
      </w:r>
      <w:r w:rsidRPr="00D64E01">
        <w:rPr>
          <w:color w:val="000000"/>
          <w:szCs w:val="24"/>
        </w:rPr>
        <w:t xml:space="preserve">IUNA. </w:t>
      </w:r>
      <w:r w:rsidRPr="00D64E01">
        <w:rPr>
          <w:b/>
        </w:rPr>
        <w:t>Internacionales, organizados por:</w:t>
      </w:r>
      <w:r w:rsidRPr="00D64E01">
        <w:t xml:space="preserve"> Instituto de Investigaciones Estéticas-</w:t>
      </w:r>
      <w:r w:rsidRPr="00D64E01">
        <w:rPr>
          <w:szCs w:val="24"/>
        </w:rPr>
        <w:t>Universidad Nacional</w:t>
      </w:r>
      <w:r w:rsidRPr="00D64E01">
        <w:t xml:space="preserve"> Autónoma de México (UNAM), </w:t>
      </w:r>
      <w:r w:rsidRPr="00D64E01">
        <w:rPr>
          <w:bCs/>
          <w:szCs w:val="24"/>
          <w:lang w:val="es-US"/>
        </w:rPr>
        <w:t>The Clark Art Institute</w:t>
      </w:r>
      <w:r w:rsidRPr="00D64E01">
        <w:rPr>
          <w:bCs/>
          <w:lang w:val="es-US"/>
        </w:rPr>
        <w:t>,</w:t>
      </w:r>
      <w:r w:rsidRPr="00D64E01">
        <w:rPr>
          <w:bCs/>
          <w:szCs w:val="24"/>
          <w:lang w:val="es-US"/>
        </w:rPr>
        <w:t xml:space="preserve"> </w:t>
      </w:r>
      <w:r w:rsidRPr="00D64E01">
        <w:rPr>
          <w:szCs w:val="24"/>
          <w:lang w:val="es-US"/>
        </w:rPr>
        <w:t xml:space="preserve">Comité Internationale d’Histoire de l’art (CIHA) y University of Beijing, </w:t>
      </w:r>
      <w:r w:rsidRPr="00D64E01">
        <w:t xml:space="preserve">Comité Brasileiro de Historia da Arte (CBHA), </w:t>
      </w:r>
      <w:r w:rsidR="00FC33D5">
        <w:t>Abralic</w:t>
      </w:r>
      <w:r w:rsidR="00A2514E">
        <w:t xml:space="preserve"> (Brasil)</w:t>
      </w:r>
      <w:r w:rsidR="00FC33D5">
        <w:t xml:space="preserve">, </w:t>
      </w:r>
      <w:r w:rsidRPr="00D64E01">
        <w:rPr>
          <w:snapToGrid w:val="0"/>
          <w:szCs w:val="24"/>
        </w:rPr>
        <w:t>Latin American Studies Association</w:t>
      </w:r>
      <w:r w:rsidRPr="00D64E01">
        <w:rPr>
          <w:snapToGrid w:val="0"/>
        </w:rPr>
        <w:t xml:space="preserve"> (LASA), </w:t>
      </w:r>
      <w:r w:rsidRPr="00D64E01">
        <w:t xml:space="preserve">Universidad Adolfo Ibáñez (Valparaíso, Chile), </w:t>
      </w:r>
      <w:r w:rsidRPr="00D64E01">
        <w:rPr>
          <w:szCs w:val="24"/>
          <w:shd w:val="clear" w:color="auto" w:fill="FFFFFF"/>
        </w:rPr>
        <w:t xml:space="preserve">Universidad de Chile-Museo de Arte Contemporáneo, Biblioteca Mário de Andrade (San Pablo), </w:t>
      </w:r>
      <w:r w:rsidRPr="00D64E01">
        <w:rPr>
          <w:szCs w:val="24"/>
          <w:lang w:val="pt-BR"/>
        </w:rPr>
        <w:t xml:space="preserve">Universidade Federal de Juiz de Fora, </w:t>
      </w:r>
      <w:r w:rsidRPr="00D64E01">
        <w:rPr>
          <w:bCs/>
          <w:szCs w:val="24"/>
          <w:shd w:val="clear" w:color="auto" w:fill="FFFFFF"/>
        </w:rPr>
        <w:t xml:space="preserve">Fundación Gilberto Alzate Avendaño (Bogotá), </w:t>
      </w:r>
      <w:r w:rsidRPr="00D64E01">
        <w:rPr>
          <w:iCs/>
          <w:szCs w:val="24"/>
          <w:shd w:val="clear" w:color="auto" w:fill="FFFFFF"/>
        </w:rPr>
        <w:t xml:space="preserve">Asociación Internacional de Estudos Galegos, </w:t>
      </w:r>
      <w:r w:rsidRPr="00D64E01">
        <w:rPr>
          <w:rFonts w:eastAsia="MS Mincho"/>
          <w:bCs/>
          <w:szCs w:val="24"/>
          <w:lang w:eastAsia="ja-JP"/>
        </w:rPr>
        <w:t xml:space="preserve">Universidad Federal de Rio de Janeiro, </w:t>
      </w:r>
      <w:r w:rsidRPr="00D64E01">
        <w:rPr>
          <w:szCs w:val="24"/>
        </w:rPr>
        <w:t xml:space="preserve">Pontificia Universidad Católica de Chile, </w:t>
      </w:r>
      <w:r w:rsidR="00FC33D5">
        <w:rPr>
          <w:szCs w:val="24"/>
        </w:rPr>
        <w:t xml:space="preserve">Pontificia Universidad Católica de Rio de Janeiro, </w:t>
      </w:r>
      <w:r w:rsidRPr="00FC33D5">
        <w:rPr>
          <w:snapToGrid w:val="0"/>
          <w:szCs w:val="24"/>
        </w:rPr>
        <w:t xml:space="preserve">The Getty Foundation y Universidad de Bogotá Jorge Tadeo Lozano, Pontificia Universidad Católica de Lima, </w:t>
      </w:r>
      <w:r w:rsidRPr="00FC33D5">
        <w:rPr>
          <w:szCs w:val="24"/>
        </w:rPr>
        <w:t>Instituto de Cultura Puertorriqueña/San Juan de Puerto Rico</w:t>
      </w:r>
      <w:r w:rsidR="00900784">
        <w:rPr>
          <w:szCs w:val="24"/>
        </w:rPr>
        <w:t>, Universidad Alberto Hurtado de Chile</w:t>
      </w:r>
      <w:r w:rsidR="0023580D">
        <w:rPr>
          <w:szCs w:val="24"/>
        </w:rPr>
        <w:t xml:space="preserve">, </w:t>
      </w:r>
      <w:r w:rsidR="0023580D">
        <w:rPr>
          <w:color w:val="222222"/>
          <w:szCs w:val="24"/>
          <w:shd w:val="clear" w:color="auto" w:fill="FFFFFF"/>
          <w:lang w:val="es-AR"/>
        </w:rPr>
        <w:t>Museo de Arte Contemporanea- Universidade de Sao Paulo.</w:t>
      </w:r>
    </w:p>
    <w:p w14:paraId="1161736C" w14:textId="77777777" w:rsidR="002505CD" w:rsidRPr="00FC33D5" w:rsidRDefault="002505CD" w:rsidP="00D601F1">
      <w:pPr>
        <w:jc w:val="both"/>
        <w:rPr>
          <w:b/>
          <w:sz w:val="24"/>
          <w:szCs w:val="24"/>
          <w:u w:val="single"/>
        </w:rPr>
      </w:pPr>
    </w:p>
    <w:p w14:paraId="25233FB1" w14:textId="77777777" w:rsidR="002505CD" w:rsidRPr="00FC33D5" w:rsidRDefault="002505CD" w:rsidP="00945959">
      <w:pPr>
        <w:widowControl w:val="0"/>
        <w:jc w:val="both"/>
        <w:rPr>
          <w:snapToGrid w:val="0"/>
          <w:sz w:val="24"/>
          <w:szCs w:val="24"/>
          <w:u w:val="single"/>
        </w:rPr>
      </w:pPr>
      <w:r w:rsidRPr="00FC33D5">
        <w:rPr>
          <w:b/>
          <w:sz w:val="24"/>
          <w:szCs w:val="24"/>
          <w:u w:val="single"/>
        </w:rPr>
        <w:t>Dirección de equipos de investigación:</w:t>
      </w:r>
    </w:p>
    <w:p w14:paraId="544F3C2C" w14:textId="77777777" w:rsidR="00900784" w:rsidRPr="00F26031" w:rsidRDefault="00900784" w:rsidP="009007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2018-2021: </w:t>
      </w:r>
      <w:r w:rsidRPr="00F26031">
        <w:rPr>
          <w:sz w:val="24"/>
          <w:szCs w:val="24"/>
        </w:rPr>
        <w:t xml:space="preserve">Investigador Responsable, </w:t>
      </w:r>
      <w:r w:rsidRPr="00F26031">
        <w:rPr>
          <w:bCs/>
          <w:sz w:val="24"/>
          <w:szCs w:val="24"/>
          <w:lang w:val="es-AR" w:eastAsia="es-AR"/>
        </w:rPr>
        <w:t>PICT-2017-1703</w:t>
      </w:r>
      <w:r w:rsidRPr="00F26031">
        <w:rPr>
          <w:sz w:val="24"/>
          <w:szCs w:val="24"/>
        </w:rPr>
        <w:t>, “</w:t>
      </w:r>
      <w:r w:rsidRPr="00F26031">
        <w:rPr>
          <w:bCs/>
          <w:sz w:val="24"/>
          <w:szCs w:val="24"/>
          <w:lang w:val="es-AR" w:eastAsia="es-AR"/>
        </w:rPr>
        <w:t>Educación artística, academia e instituciones culturales. El caso de la Escuela Superior de Bellas Artes Ernesto de la Cárcova y sus relaciones con las instituciones de formación artística argentinas (1923-1970)”.</w:t>
      </w:r>
    </w:p>
    <w:p w14:paraId="7EC439C6" w14:textId="77777777" w:rsidR="002505CD" w:rsidRPr="00FC33D5" w:rsidRDefault="00A2514E" w:rsidP="00945959">
      <w:pPr>
        <w:jc w:val="both"/>
        <w:rPr>
          <w:sz w:val="24"/>
          <w:szCs w:val="24"/>
        </w:rPr>
      </w:pPr>
      <w:r>
        <w:rPr>
          <w:sz w:val="24"/>
          <w:szCs w:val="24"/>
        </w:rPr>
        <w:t>2015-2019</w:t>
      </w:r>
      <w:r w:rsidR="002505CD" w:rsidRPr="00FC33D5">
        <w:rPr>
          <w:sz w:val="24"/>
          <w:szCs w:val="24"/>
        </w:rPr>
        <w:t>: Miembro del Grupo Responsable del PICT 2015-2254 “Gráfica política y cultura visual en las décadas de 1960 y 1970 en la Argentina. Proyecto de investigación a partir del archivo Ricardo Carpani”.</w:t>
      </w:r>
      <w:r w:rsidR="000E7B62">
        <w:rPr>
          <w:sz w:val="24"/>
          <w:szCs w:val="24"/>
        </w:rPr>
        <w:t xml:space="preserve"> Agencia Nacional de Promoción Científica y Tecnológica.</w:t>
      </w:r>
    </w:p>
    <w:p w14:paraId="48E9604F" w14:textId="77777777" w:rsidR="002505CD" w:rsidRPr="00FC33D5" w:rsidRDefault="002505CD" w:rsidP="00945959">
      <w:pPr>
        <w:jc w:val="both"/>
        <w:rPr>
          <w:sz w:val="24"/>
          <w:szCs w:val="24"/>
        </w:rPr>
      </w:pPr>
      <w:r w:rsidRPr="00FC33D5">
        <w:rPr>
          <w:sz w:val="24"/>
          <w:szCs w:val="24"/>
        </w:rPr>
        <w:t xml:space="preserve">2013: </w:t>
      </w:r>
      <w:r w:rsidR="00A2514E">
        <w:rPr>
          <w:sz w:val="24"/>
          <w:szCs w:val="24"/>
        </w:rPr>
        <w:t>Directora del proyecto</w:t>
      </w:r>
      <w:r w:rsidR="00900784">
        <w:rPr>
          <w:sz w:val="24"/>
          <w:szCs w:val="24"/>
        </w:rPr>
        <w:t xml:space="preserve"> </w:t>
      </w:r>
      <w:r w:rsidRPr="00FC33D5">
        <w:rPr>
          <w:sz w:val="24"/>
          <w:szCs w:val="24"/>
        </w:rPr>
        <w:t xml:space="preserve">“Investigación sobre los Archivos de los Centros de Arte del Instituto Torcuato Di Tella”, Beca Nacional para Proyectos Grupales, Fondo Nacional de las Artes. </w:t>
      </w:r>
    </w:p>
    <w:p w14:paraId="3C208872" w14:textId="77777777" w:rsidR="002505CD" w:rsidRPr="00FC33D5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 w:rsidRPr="00FC33D5">
        <w:rPr>
          <w:snapToGrid w:val="0"/>
          <w:sz w:val="24"/>
          <w:szCs w:val="24"/>
        </w:rPr>
        <w:t>2006-2008: Directora del proyecto “Catalogación, investigación y digitalización de la Fototeca de la Fundación Espigas”, Fundación Telefónica-Fundación Espigas.</w:t>
      </w:r>
    </w:p>
    <w:p w14:paraId="471F5DC6" w14:textId="77777777" w:rsidR="002505CD" w:rsidRPr="00FC33D5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 w:rsidRPr="00FC33D5">
        <w:rPr>
          <w:snapToGrid w:val="0"/>
          <w:sz w:val="24"/>
          <w:szCs w:val="24"/>
        </w:rPr>
        <w:t xml:space="preserve">Desde 1999 </w:t>
      </w:r>
      <w:r w:rsidR="00A2514E">
        <w:rPr>
          <w:snapToGrid w:val="0"/>
          <w:sz w:val="24"/>
          <w:szCs w:val="24"/>
        </w:rPr>
        <w:t xml:space="preserve">ha participado </w:t>
      </w:r>
      <w:r w:rsidRPr="00FC33D5">
        <w:rPr>
          <w:snapToGrid w:val="0"/>
          <w:sz w:val="24"/>
          <w:szCs w:val="24"/>
        </w:rPr>
        <w:t>como integrante de 11 proyectos de investigación Ubacyt y PICT.</w:t>
      </w:r>
    </w:p>
    <w:p w14:paraId="605C0708" w14:textId="77777777" w:rsidR="002505CD" w:rsidRPr="00FC33D5" w:rsidRDefault="00E06BC4" w:rsidP="00E06BC4">
      <w:pPr>
        <w:widowControl w:val="0"/>
        <w:tabs>
          <w:tab w:val="left" w:pos="177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45869559" w14:textId="7E9D5B54" w:rsidR="002505CD" w:rsidRDefault="002505CD" w:rsidP="00945959">
      <w:pPr>
        <w:pStyle w:val="Textoindependiente"/>
        <w:jc w:val="both"/>
        <w:rPr>
          <w:szCs w:val="24"/>
        </w:rPr>
      </w:pPr>
      <w:r w:rsidRPr="00FC33D5">
        <w:rPr>
          <w:b/>
          <w:szCs w:val="24"/>
          <w:u w:val="single"/>
        </w:rPr>
        <w:t>Formación de recursos humanos:</w:t>
      </w:r>
      <w:r w:rsidRPr="00FC33D5">
        <w:rPr>
          <w:szCs w:val="24"/>
        </w:rPr>
        <w:t xml:space="preserve"> directora y co-directora de becas doctorales del Conicet, directora y co-directora de tesis de Doctorado en IDAES/UNSAM</w:t>
      </w:r>
      <w:r w:rsidR="00384386">
        <w:rPr>
          <w:szCs w:val="24"/>
        </w:rPr>
        <w:t>, UNLP</w:t>
      </w:r>
      <w:r w:rsidRPr="00FC33D5">
        <w:rPr>
          <w:szCs w:val="24"/>
        </w:rPr>
        <w:t xml:space="preserve"> y en FFyL-UBA; directora de tesis de Maestría en IDAES/UNSAM, Uncuyo y UNLP.</w:t>
      </w:r>
    </w:p>
    <w:p w14:paraId="571C5032" w14:textId="77777777" w:rsidR="00E06BC4" w:rsidRPr="00FC33D5" w:rsidRDefault="00E06BC4" w:rsidP="00945959">
      <w:pPr>
        <w:pStyle w:val="Textoindependiente"/>
        <w:jc w:val="both"/>
        <w:rPr>
          <w:b/>
          <w:szCs w:val="24"/>
          <w:u w:val="single"/>
        </w:rPr>
      </w:pPr>
    </w:p>
    <w:p w14:paraId="743D7856" w14:textId="77777777" w:rsidR="002505CD" w:rsidRPr="0068758B" w:rsidRDefault="002505CD" w:rsidP="00945959">
      <w:pPr>
        <w:pStyle w:val="Textoindependiente"/>
        <w:jc w:val="both"/>
        <w:rPr>
          <w:szCs w:val="24"/>
        </w:rPr>
      </w:pPr>
      <w:r w:rsidRPr="00FC33D5">
        <w:rPr>
          <w:b/>
          <w:szCs w:val="24"/>
          <w:u w:val="single"/>
        </w:rPr>
        <w:t>Actividades de evaluación:</w:t>
      </w:r>
      <w:r w:rsidRPr="00FC33D5">
        <w:rPr>
          <w:b/>
          <w:szCs w:val="24"/>
        </w:rPr>
        <w:t xml:space="preserve"> </w:t>
      </w:r>
      <w:r w:rsidRPr="00FC33D5">
        <w:rPr>
          <w:szCs w:val="24"/>
        </w:rPr>
        <w:t>Jurado de tesis de Doctorado y de Maestr</w:t>
      </w:r>
      <w:r w:rsidR="0068758B">
        <w:rPr>
          <w:szCs w:val="24"/>
        </w:rPr>
        <w:t>ía en</w:t>
      </w:r>
      <w:r w:rsidRPr="00FC33D5">
        <w:rPr>
          <w:szCs w:val="24"/>
        </w:rPr>
        <w:t xml:space="preserve"> UNC, IDAES/UNSAM, UBA, UNLP</w:t>
      </w:r>
      <w:r w:rsidR="00587C22">
        <w:rPr>
          <w:szCs w:val="24"/>
        </w:rPr>
        <w:t xml:space="preserve">, </w:t>
      </w:r>
      <w:r w:rsidR="00E06BC4">
        <w:rPr>
          <w:szCs w:val="24"/>
        </w:rPr>
        <w:t>Universidad Naciona</w:t>
      </w:r>
      <w:r w:rsidR="0068758B">
        <w:rPr>
          <w:szCs w:val="24"/>
        </w:rPr>
        <w:t>l de Cuyo, Universidad de Chile,</w:t>
      </w:r>
      <w:r w:rsidR="00E06BC4" w:rsidRPr="00E06BC4">
        <w:rPr>
          <w:szCs w:val="24"/>
        </w:rPr>
        <w:t xml:space="preserve"> </w:t>
      </w:r>
      <w:r w:rsidR="00E06BC4">
        <w:rPr>
          <w:szCs w:val="24"/>
        </w:rPr>
        <w:t>U</w:t>
      </w:r>
      <w:r w:rsidR="0068758B">
        <w:rPr>
          <w:szCs w:val="24"/>
        </w:rPr>
        <w:t>niversidad Nacional de Colombia</w:t>
      </w:r>
      <w:r w:rsidRPr="00FC33D5">
        <w:rPr>
          <w:szCs w:val="24"/>
        </w:rPr>
        <w:t xml:space="preserve">. </w:t>
      </w:r>
      <w:r w:rsidR="00900784">
        <w:rPr>
          <w:szCs w:val="24"/>
        </w:rPr>
        <w:t xml:space="preserve">Jurado de concursos docentes en UBA. </w:t>
      </w:r>
      <w:r w:rsidRPr="00FC33D5">
        <w:rPr>
          <w:szCs w:val="24"/>
        </w:rPr>
        <w:t>Referato externo de revistas científica</w:t>
      </w:r>
      <w:r w:rsidR="00900784">
        <w:rPr>
          <w:szCs w:val="24"/>
        </w:rPr>
        <w:t xml:space="preserve">s nacionales e internacionales. </w:t>
      </w:r>
      <w:r w:rsidRPr="00FC33D5">
        <w:rPr>
          <w:szCs w:val="24"/>
        </w:rPr>
        <w:t xml:space="preserve">Evaluadora de programas científicos, UNT. Par </w:t>
      </w:r>
      <w:r w:rsidR="00587C22">
        <w:rPr>
          <w:szCs w:val="24"/>
        </w:rPr>
        <w:t>consultor en Conicet,</w:t>
      </w:r>
      <w:r w:rsidRPr="00FC33D5">
        <w:rPr>
          <w:szCs w:val="24"/>
        </w:rPr>
        <w:t xml:space="preserve"> Foncyt</w:t>
      </w:r>
      <w:r w:rsidR="0068758B">
        <w:rPr>
          <w:szCs w:val="24"/>
        </w:rPr>
        <w:t xml:space="preserve"> </w:t>
      </w:r>
      <w:r w:rsidR="00587C22">
        <w:rPr>
          <w:szCs w:val="24"/>
        </w:rPr>
        <w:t>y Conicyt (Chile)</w:t>
      </w:r>
      <w:r w:rsidR="00900784">
        <w:rPr>
          <w:szCs w:val="24"/>
        </w:rPr>
        <w:t>, Universidad Iberoamericana (México)</w:t>
      </w:r>
      <w:r w:rsidRPr="00FC33D5">
        <w:rPr>
          <w:szCs w:val="24"/>
        </w:rPr>
        <w:t>.</w:t>
      </w:r>
    </w:p>
    <w:p w14:paraId="753E63D7" w14:textId="77777777" w:rsidR="002505CD" w:rsidRPr="00FC33D5" w:rsidRDefault="002505CD" w:rsidP="00945959">
      <w:pPr>
        <w:widowControl w:val="0"/>
        <w:jc w:val="both"/>
        <w:rPr>
          <w:snapToGrid w:val="0"/>
          <w:sz w:val="24"/>
          <w:szCs w:val="24"/>
        </w:rPr>
      </w:pPr>
    </w:p>
    <w:p w14:paraId="75891ED2" w14:textId="77777777" w:rsidR="002505CD" w:rsidRPr="00FC33D5" w:rsidRDefault="002505CD" w:rsidP="00945959">
      <w:pPr>
        <w:widowControl w:val="0"/>
        <w:jc w:val="both"/>
        <w:rPr>
          <w:b/>
          <w:snapToGrid w:val="0"/>
          <w:sz w:val="24"/>
          <w:szCs w:val="24"/>
          <w:u w:val="single"/>
        </w:rPr>
      </w:pPr>
      <w:r w:rsidRPr="00FC33D5">
        <w:rPr>
          <w:b/>
          <w:snapToGrid w:val="0"/>
          <w:sz w:val="24"/>
          <w:szCs w:val="24"/>
          <w:u w:val="single"/>
        </w:rPr>
        <w:t>Docencia de posgrado</w:t>
      </w:r>
      <w:r w:rsidRPr="00FC33D5">
        <w:rPr>
          <w:b/>
          <w:snapToGrid w:val="0"/>
          <w:sz w:val="24"/>
          <w:szCs w:val="24"/>
        </w:rPr>
        <w:t>:</w:t>
      </w:r>
    </w:p>
    <w:p w14:paraId="287057E6" w14:textId="77777777" w:rsidR="002505CD" w:rsidRPr="00FC33D5" w:rsidRDefault="00587C22" w:rsidP="0094595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-Desde 2010, Profesora</w:t>
      </w:r>
      <w:r w:rsidR="002505CD" w:rsidRPr="00FC33D5">
        <w:rPr>
          <w:snapToGrid w:val="0"/>
          <w:sz w:val="24"/>
          <w:szCs w:val="24"/>
        </w:rPr>
        <w:t xml:space="preserve"> de</w:t>
      </w:r>
      <w:r w:rsidR="00900784">
        <w:rPr>
          <w:snapToGrid w:val="0"/>
          <w:sz w:val="24"/>
          <w:szCs w:val="24"/>
        </w:rPr>
        <w:t xml:space="preserve"> la materia</w:t>
      </w:r>
      <w:r w:rsidR="002505CD" w:rsidRPr="00FC33D5">
        <w:rPr>
          <w:snapToGrid w:val="0"/>
          <w:sz w:val="24"/>
          <w:szCs w:val="24"/>
        </w:rPr>
        <w:t xml:space="preserve"> </w:t>
      </w:r>
      <w:r w:rsidR="002505CD" w:rsidRPr="00FC33D5">
        <w:rPr>
          <w:i/>
          <w:snapToGrid w:val="0"/>
          <w:sz w:val="24"/>
          <w:szCs w:val="24"/>
        </w:rPr>
        <w:t>Arte Argentino y Americano del siglo XX</w:t>
      </w:r>
      <w:r w:rsidR="002505CD" w:rsidRPr="00FC33D5">
        <w:rPr>
          <w:snapToGrid w:val="0"/>
          <w:sz w:val="24"/>
          <w:szCs w:val="24"/>
        </w:rPr>
        <w:t>, Maestría en Historia del Arte Argentino y Latinoamericano (IDAES-UNSAM).</w:t>
      </w:r>
    </w:p>
    <w:p w14:paraId="78E8E4E6" w14:textId="77777777" w:rsidR="002505CD" w:rsidRPr="00FC33D5" w:rsidRDefault="002505CD" w:rsidP="00945959">
      <w:pPr>
        <w:widowControl w:val="0"/>
        <w:jc w:val="both"/>
        <w:rPr>
          <w:snapToGrid w:val="0"/>
          <w:sz w:val="24"/>
          <w:szCs w:val="24"/>
        </w:rPr>
      </w:pPr>
      <w:r w:rsidRPr="00FC33D5">
        <w:rPr>
          <w:snapToGrid w:val="0"/>
          <w:sz w:val="24"/>
          <w:szCs w:val="24"/>
        </w:rPr>
        <w:t xml:space="preserve">-2006-2009: </w:t>
      </w:r>
      <w:r w:rsidR="0068758B">
        <w:rPr>
          <w:snapToGrid w:val="0"/>
          <w:sz w:val="24"/>
          <w:szCs w:val="24"/>
        </w:rPr>
        <w:t>Profesora</w:t>
      </w:r>
      <w:r w:rsidR="00900784">
        <w:rPr>
          <w:snapToGrid w:val="0"/>
          <w:sz w:val="24"/>
          <w:szCs w:val="24"/>
        </w:rPr>
        <w:t xml:space="preserve"> de la materia</w:t>
      </w:r>
      <w:r w:rsidR="0068758B" w:rsidRPr="00FC33D5">
        <w:rPr>
          <w:snapToGrid w:val="0"/>
          <w:sz w:val="24"/>
          <w:szCs w:val="24"/>
        </w:rPr>
        <w:t xml:space="preserve"> </w:t>
      </w:r>
      <w:r w:rsidRPr="00FC33D5">
        <w:rPr>
          <w:i/>
          <w:snapToGrid w:val="0"/>
          <w:sz w:val="24"/>
          <w:szCs w:val="24"/>
        </w:rPr>
        <w:t>Arte contemporáneo</w:t>
      </w:r>
      <w:r w:rsidRPr="00FC33D5">
        <w:rPr>
          <w:snapToGrid w:val="0"/>
          <w:sz w:val="24"/>
          <w:szCs w:val="24"/>
        </w:rPr>
        <w:t xml:space="preserve"> (IDAES-UNSAM).</w:t>
      </w:r>
    </w:p>
    <w:p w14:paraId="00165C43" w14:textId="77777777" w:rsidR="0068758B" w:rsidRPr="0068758B" w:rsidRDefault="0068758B" w:rsidP="0068758B">
      <w:pPr>
        <w:jc w:val="both"/>
        <w:rPr>
          <w:bCs/>
          <w:iCs/>
          <w:sz w:val="24"/>
          <w:szCs w:val="24"/>
        </w:rPr>
      </w:pPr>
      <w:r w:rsidRPr="00C737F0">
        <w:rPr>
          <w:b/>
          <w:snapToGrid w:val="0"/>
          <w:sz w:val="24"/>
          <w:szCs w:val="24"/>
        </w:rPr>
        <w:t>Grado:</w:t>
      </w:r>
      <w:r>
        <w:rPr>
          <w:bCs/>
          <w:iCs/>
          <w:sz w:val="24"/>
          <w:szCs w:val="24"/>
        </w:rPr>
        <w:t xml:space="preserve"> </w:t>
      </w:r>
      <w:r w:rsidRPr="00C737F0">
        <w:rPr>
          <w:snapToGrid w:val="0"/>
          <w:sz w:val="24"/>
          <w:szCs w:val="24"/>
        </w:rPr>
        <w:t>2006</w:t>
      </w:r>
      <w:r w:rsidR="00900784">
        <w:rPr>
          <w:snapToGrid w:val="0"/>
          <w:sz w:val="24"/>
          <w:szCs w:val="24"/>
        </w:rPr>
        <w:t>-2018</w:t>
      </w:r>
      <w:r w:rsidRPr="00C737F0"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</w:rPr>
        <w:t xml:space="preserve">docente </w:t>
      </w:r>
      <w:r w:rsidRPr="00C737F0">
        <w:rPr>
          <w:i/>
          <w:snapToGrid w:val="0"/>
          <w:sz w:val="24"/>
          <w:szCs w:val="24"/>
        </w:rPr>
        <w:t>Metodología de la Investigación</w:t>
      </w:r>
      <w:r w:rsidRPr="00C737F0">
        <w:rPr>
          <w:snapToGrid w:val="0"/>
          <w:sz w:val="24"/>
          <w:szCs w:val="24"/>
        </w:rPr>
        <w:t xml:space="preserve">, </w:t>
      </w:r>
      <w:r w:rsidR="00900784">
        <w:rPr>
          <w:snapToGrid w:val="0"/>
          <w:sz w:val="24"/>
          <w:szCs w:val="24"/>
        </w:rPr>
        <w:t>FFyL-UBA.</w:t>
      </w:r>
    </w:p>
    <w:p w14:paraId="74DE2D09" w14:textId="50EBD978" w:rsidR="0068758B" w:rsidRPr="0068758B" w:rsidRDefault="00900784" w:rsidP="0068758B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de posgrado,</w:t>
      </w:r>
      <w:r w:rsidR="002505CD">
        <w:rPr>
          <w:b/>
          <w:sz w:val="24"/>
          <w:szCs w:val="24"/>
        </w:rPr>
        <w:t xml:space="preserve"> profesora invitada</w:t>
      </w:r>
      <w:r>
        <w:rPr>
          <w:b/>
          <w:sz w:val="24"/>
          <w:szCs w:val="24"/>
        </w:rPr>
        <w:t>:</w:t>
      </w:r>
      <w:r w:rsidR="002505CD">
        <w:rPr>
          <w:bCs/>
          <w:color w:val="000000"/>
          <w:sz w:val="24"/>
          <w:szCs w:val="24"/>
        </w:rPr>
        <w:t xml:space="preserve"> U</w:t>
      </w:r>
      <w:r w:rsidR="002505CD" w:rsidRPr="00C737F0">
        <w:rPr>
          <w:bCs/>
          <w:color w:val="000000"/>
          <w:sz w:val="24"/>
          <w:szCs w:val="24"/>
        </w:rPr>
        <w:t xml:space="preserve">niversidad Nacional de Cuyo, </w:t>
      </w:r>
      <w:r w:rsidR="002505CD" w:rsidRPr="00C737F0">
        <w:rPr>
          <w:bCs/>
          <w:iCs/>
          <w:sz w:val="24"/>
          <w:szCs w:val="24"/>
        </w:rPr>
        <w:t>Universidad Nacional de Rosario, U</w:t>
      </w:r>
      <w:r w:rsidR="002505CD">
        <w:rPr>
          <w:bCs/>
          <w:iCs/>
          <w:sz w:val="24"/>
          <w:szCs w:val="24"/>
        </w:rPr>
        <w:t xml:space="preserve">niversidad Nacional de Tucumán, </w:t>
      </w:r>
      <w:r w:rsidR="002505CD" w:rsidRPr="00C737F0">
        <w:rPr>
          <w:rStyle w:val="apple-converted-space"/>
          <w:sz w:val="24"/>
          <w:szCs w:val="24"/>
        </w:rPr>
        <w:t>P</w:t>
      </w:r>
      <w:r w:rsidR="0068758B">
        <w:rPr>
          <w:rStyle w:val="apple-converted-space"/>
          <w:sz w:val="24"/>
          <w:szCs w:val="24"/>
        </w:rPr>
        <w:t xml:space="preserve">ontificia </w:t>
      </w:r>
      <w:r w:rsidR="002505CD">
        <w:rPr>
          <w:rStyle w:val="apple-converted-space"/>
          <w:sz w:val="24"/>
          <w:szCs w:val="24"/>
        </w:rPr>
        <w:t>U</w:t>
      </w:r>
      <w:r w:rsidR="0068758B">
        <w:rPr>
          <w:rStyle w:val="apple-converted-space"/>
          <w:sz w:val="24"/>
          <w:szCs w:val="24"/>
        </w:rPr>
        <w:t xml:space="preserve">niversidad </w:t>
      </w:r>
      <w:r w:rsidR="002505CD">
        <w:rPr>
          <w:rStyle w:val="apple-converted-space"/>
          <w:sz w:val="24"/>
          <w:szCs w:val="24"/>
        </w:rPr>
        <w:t>C</w:t>
      </w:r>
      <w:r w:rsidR="0068758B">
        <w:rPr>
          <w:rStyle w:val="apple-converted-space"/>
          <w:sz w:val="24"/>
          <w:szCs w:val="24"/>
        </w:rPr>
        <w:t>atólica de</w:t>
      </w:r>
      <w:r w:rsidR="002505CD">
        <w:rPr>
          <w:rStyle w:val="apple-converted-space"/>
          <w:sz w:val="24"/>
          <w:szCs w:val="24"/>
        </w:rPr>
        <w:t xml:space="preserve"> Lima</w:t>
      </w:r>
      <w:r>
        <w:rPr>
          <w:rStyle w:val="apple-converted-space"/>
          <w:sz w:val="24"/>
          <w:szCs w:val="24"/>
        </w:rPr>
        <w:t>, U</w:t>
      </w:r>
      <w:r w:rsidR="00384386">
        <w:rPr>
          <w:rStyle w:val="apple-converted-space"/>
          <w:sz w:val="24"/>
          <w:szCs w:val="24"/>
        </w:rPr>
        <w:t>niversidad</w:t>
      </w:r>
      <w:r w:rsidR="00EF76CD">
        <w:rPr>
          <w:rStyle w:val="apple-converted-space"/>
          <w:sz w:val="24"/>
          <w:szCs w:val="24"/>
        </w:rPr>
        <w:t xml:space="preserve"> de Chile</w:t>
      </w:r>
      <w:r w:rsidR="00384386">
        <w:rPr>
          <w:rStyle w:val="apple-converted-space"/>
          <w:sz w:val="24"/>
          <w:szCs w:val="24"/>
        </w:rPr>
        <w:t>, Ecole de Hautes Etudes en Sciences Sociales de París.</w:t>
      </w:r>
    </w:p>
    <w:sectPr w:rsidR="0068758B" w:rsidRPr="0068758B" w:rsidSect="007D0FE0">
      <w:pgSz w:w="12240" w:h="15840"/>
      <w:pgMar w:top="1296" w:right="1152" w:bottom="129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67FD" w14:textId="77777777" w:rsidR="00F446B4" w:rsidRDefault="00F446B4">
      <w:r>
        <w:separator/>
      </w:r>
    </w:p>
  </w:endnote>
  <w:endnote w:type="continuationSeparator" w:id="0">
    <w:p w14:paraId="4CD076C0" w14:textId="77777777" w:rsidR="00F446B4" w:rsidRDefault="00F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k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C797" w14:textId="77777777" w:rsidR="00F446B4" w:rsidRDefault="00F446B4">
      <w:r>
        <w:separator/>
      </w:r>
    </w:p>
  </w:footnote>
  <w:footnote w:type="continuationSeparator" w:id="0">
    <w:p w14:paraId="43D9A26B" w14:textId="77777777" w:rsidR="00F446B4" w:rsidRDefault="00F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1BA"/>
    <w:multiLevelType w:val="hybridMultilevel"/>
    <w:tmpl w:val="96D00D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153AA1"/>
    <w:multiLevelType w:val="hybridMultilevel"/>
    <w:tmpl w:val="C8A880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25989"/>
    <w:multiLevelType w:val="hybridMultilevel"/>
    <w:tmpl w:val="2FE499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652C5"/>
    <w:multiLevelType w:val="hybridMultilevel"/>
    <w:tmpl w:val="264EE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5F3"/>
    <w:multiLevelType w:val="multilevel"/>
    <w:tmpl w:val="EDFC7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A003F5"/>
    <w:multiLevelType w:val="hybridMultilevel"/>
    <w:tmpl w:val="1CF2BE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3E02C2"/>
    <w:multiLevelType w:val="hybridMultilevel"/>
    <w:tmpl w:val="DBBEC3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B0B2B"/>
    <w:multiLevelType w:val="hybridMultilevel"/>
    <w:tmpl w:val="333268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7D"/>
    <w:rsid w:val="0000757F"/>
    <w:rsid w:val="000174C8"/>
    <w:rsid w:val="000237A3"/>
    <w:rsid w:val="00024783"/>
    <w:rsid w:val="000250EF"/>
    <w:rsid w:val="00025D04"/>
    <w:rsid w:val="00026A73"/>
    <w:rsid w:val="00030072"/>
    <w:rsid w:val="00037800"/>
    <w:rsid w:val="00043E6A"/>
    <w:rsid w:val="000442EB"/>
    <w:rsid w:val="00051766"/>
    <w:rsid w:val="00052BFD"/>
    <w:rsid w:val="00055E04"/>
    <w:rsid w:val="00057D64"/>
    <w:rsid w:val="00060F8F"/>
    <w:rsid w:val="0006100B"/>
    <w:rsid w:val="000624DF"/>
    <w:rsid w:val="000717B5"/>
    <w:rsid w:val="000738CE"/>
    <w:rsid w:val="00073F9B"/>
    <w:rsid w:val="000767EE"/>
    <w:rsid w:val="00082B96"/>
    <w:rsid w:val="00084184"/>
    <w:rsid w:val="000913F9"/>
    <w:rsid w:val="000919BB"/>
    <w:rsid w:val="00092747"/>
    <w:rsid w:val="00092BD6"/>
    <w:rsid w:val="000958DF"/>
    <w:rsid w:val="00095C2F"/>
    <w:rsid w:val="00096B31"/>
    <w:rsid w:val="00097A88"/>
    <w:rsid w:val="000A07B6"/>
    <w:rsid w:val="000A281A"/>
    <w:rsid w:val="000A2945"/>
    <w:rsid w:val="000A3D2F"/>
    <w:rsid w:val="000B11DA"/>
    <w:rsid w:val="000B2283"/>
    <w:rsid w:val="000B5564"/>
    <w:rsid w:val="000B5E15"/>
    <w:rsid w:val="000B60F0"/>
    <w:rsid w:val="000C0E3E"/>
    <w:rsid w:val="000C7399"/>
    <w:rsid w:val="000C7BAE"/>
    <w:rsid w:val="000D0593"/>
    <w:rsid w:val="000D0F59"/>
    <w:rsid w:val="000D104E"/>
    <w:rsid w:val="000D4157"/>
    <w:rsid w:val="000D432B"/>
    <w:rsid w:val="000D511A"/>
    <w:rsid w:val="000D677B"/>
    <w:rsid w:val="000E4A5F"/>
    <w:rsid w:val="000E7B62"/>
    <w:rsid w:val="000F1655"/>
    <w:rsid w:val="000F5FD4"/>
    <w:rsid w:val="00101452"/>
    <w:rsid w:val="00101954"/>
    <w:rsid w:val="00102487"/>
    <w:rsid w:val="00105787"/>
    <w:rsid w:val="00110DCC"/>
    <w:rsid w:val="00112B96"/>
    <w:rsid w:val="00114909"/>
    <w:rsid w:val="00114F73"/>
    <w:rsid w:val="00116890"/>
    <w:rsid w:val="00122F98"/>
    <w:rsid w:val="0012453F"/>
    <w:rsid w:val="00126B96"/>
    <w:rsid w:val="00132CFA"/>
    <w:rsid w:val="00134F00"/>
    <w:rsid w:val="00134FCA"/>
    <w:rsid w:val="00137998"/>
    <w:rsid w:val="001432C8"/>
    <w:rsid w:val="0014342E"/>
    <w:rsid w:val="00151F13"/>
    <w:rsid w:val="00162BFD"/>
    <w:rsid w:val="00165AEF"/>
    <w:rsid w:val="00165CB9"/>
    <w:rsid w:val="00165DF9"/>
    <w:rsid w:val="00166EAB"/>
    <w:rsid w:val="00171943"/>
    <w:rsid w:val="00177349"/>
    <w:rsid w:val="00182EC7"/>
    <w:rsid w:val="0018663B"/>
    <w:rsid w:val="00187793"/>
    <w:rsid w:val="00190CB8"/>
    <w:rsid w:val="00194AEE"/>
    <w:rsid w:val="00196EA2"/>
    <w:rsid w:val="001A5ED8"/>
    <w:rsid w:val="001A5F32"/>
    <w:rsid w:val="001A7193"/>
    <w:rsid w:val="001B1E85"/>
    <w:rsid w:val="001B541A"/>
    <w:rsid w:val="001C32A4"/>
    <w:rsid w:val="001D374E"/>
    <w:rsid w:val="001D5CC5"/>
    <w:rsid w:val="001D5F6B"/>
    <w:rsid w:val="001D6C8C"/>
    <w:rsid w:val="001E0E40"/>
    <w:rsid w:val="001E2F00"/>
    <w:rsid w:val="001E4181"/>
    <w:rsid w:val="001E52C3"/>
    <w:rsid w:val="001F4BDB"/>
    <w:rsid w:val="001F5C34"/>
    <w:rsid w:val="0020015A"/>
    <w:rsid w:val="00203F02"/>
    <w:rsid w:val="00206409"/>
    <w:rsid w:val="00206510"/>
    <w:rsid w:val="0021460D"/>
    <w:rsid w:val="00216AF3"/>
    <w:rsid w:val="00220A62"/>
    <w:rsid w:val="00222B87"/>
    <w:rsid w:val="00222C59"/>
    <w:rsid w:val="00224F1A"/>
    <w:rsid w:val="00225254"/>
    <w:rsid w:val="00227C45"/>
    <w:rsid w:val="002328A8"/>
    <w:rsid w:val="00233A34"/>
    <w:rsid w:val="00235460"/>
    <w:rsid w:val="0023580D"/>
    <w:rsid w:val="002367C6"/>
    <w:rsid w:val="00237022"/>
    <w:rsid w:val="00240698"/>
    <w:rsid w:val="002435DA"/>
    <w:rsid w:val="002478F3"/>
    <w:rsid w:val="00247D13"/>
    <w:rsid w:val="002505CD"/>
    <w:rsid w:val="00250C2E"/>
    <w:rsid w:val="00254091"/>
    <w:rsid w:val="00255330"/>
    <w:rsid w:val="00257439"/>
    <w:rsid w:val="002618D2"/>
    <w:rsid w:val="00261F77"/>
    <w:rsid w:val="002649CF"/>
    <w:rsid w:val="002650CE"/>
    <w:rsid w:val="002662DE"/>
    <w:rsid w:val="00267363"/>
    <w:rsid w:val="00270B5E"/>
    <w:rsid w:val="00270F87"/>
    <w:rsid w:val="002716FE"/>
    <w:rsid w:val="00276E6A"/>
    <w:rsid w:val="00277D7C"/>
    <w:rsid w:val="002822D1"/>
    <w:rsid w:val="00283773"/>
    <w:rsid w:val="0029346D"/>
    <w:rsid w:val="00295181"/>
    <w:rsid w:val="002A6EBA"/>
    <w:rsid w:val="002B6928"/>
    <w:rsid w:val="002B789B"/>
    <w:rsid w:val="002C317D"/>
    <w:rsid w:val="002C34E2"/>
    <w:rsid w:val="002C4207"/>
    <w:rsid w:val="002C499C"/>
    <w:rsid w:val="002D1809"/>
    <w:rsid w:val="002D205E"/>
    <w:rsid w:val="002D5327"/>
    <w:rsid w:val="002E171A"/>
    <w:rsid w:val="002E4226"/>
    <w:rsid w:val="002E69B4"/>
    <w:rsid w:val="002F1CD1"/>
    <w:rsid w:val="002F35E5"/>
    <w:rsid w:val="002F576E"/>
    <w:rsid w:val="002F60BF"/>
    <w:rsid w:val="002F6B49"/>
    <w:rsid w:val="00301955"/>
    <w:rsid w:val="003046F4"/>
    <w:rsid w:val="003058E9"/>
    <w:rsid w:val="00305BF2"/>
    <w:rsid w:val="00306B18"/>
    <w:rsid w:val="00307AD5"/>
    <w:rsid w:val="00310956"/>
    <w:rsid w:val="003113CA"/>
    <w:rsid w:val="00312FCA"/>
    <w:rsid w:val="00313F56"/>
    <w:rsid w:val="00314813"/>
    <w:rsid w:val="00314829"/>
    <w:rsid w:val="003148CF"/>
    <w:rsid w:val="003164B4"/>
    <w:rsid w:val="00316AAB"/>
    <w:rsid w:val="00323304"/>
    <w:rsid w:val="0032656D"/>
    <w:rsid w:val="003274F6"/>
    <w:rsid w:val="00327907"/>
    <w:rsid w:val="00330FDA"/>
    <w:rsid w:val="00336572"/>
    <w:rsid w:val="00336F03"/>
    <w:rsid w:val="00337CC0"/>
    <w:rsid w:val="00337D9F"/>
    <w:rsid w:val="00340C19"/>
    <w:rsid w:val="00343152"/>
    <w:rsid w:val="00347346"/>
    <w:rsid w:val="003572FD"/>
    <w:rsid w:val="003575A9"/>
    <w:rsid w:val="00357D27"/>
    <w:rsid w:val="00360D16"/>
    <w:rsid w:val="0036385F"/>
    <w:rsid w:val="00371264"/>
    <w:rsid w:val="003740FE"/>
    <w:rsid w:val="00381F74"/>
    <w:rsid w:val="003829F7"/>
    <w:rsid w:val="00384386"/>
    <w:rsid w:val="0038658D"/>
    <w:rsid w:val="00386618"/>
    <w:rsid w:val="003948F4"/>
    <w:rsid w:val="003A20DD"/>
    <w:rsid w:val="003A67A4"/>
    <w:rsid w:val="003A6851"/>
    <w:rsid w:val="003B00C4"/>
    <w:rsid w:val="003B5119"/>
    <w:rsid w:val="003B51AB"/>
    <w:rsid w:val="003C0578"/>
    <w:rsid w:val="003C0722"/>
    <w:rsid w:val="003C2DBA"/>
    <w:rsid w:val="003C2EFD"/>
    <w:rsid w:val="003C3243"/>
    <w:rsid w:val="003C57C6"/>
    <w:rsid w:val="003D1FB3"/>
    <w:rsid w:val="003D38B9"/>
    <w:rsid w:val="003E6930"/>
    <w:rsid w:val="003F002D"/>
    <w:rsid w:val="003F15E8"/>
    <w:rsid w:val="003F43C8"/>
    <w:rsid w:val="003F4F40"/>
    <w:rsid w:val="003F52B0"/>
    <w:rsid w:val="003F5733"/>
    <w:rsid w:val="003F6ED5"/>
    <w:rsid w:val="003F6F77"/>
    <w:rsid w:val="003F711F"/>
    <w:rsid w:val="003F7C40"/>
    <w:rsid w:val="00400367"/>
    <w:rsid w:val="00401AF5"/>
    <w:rsid w:val="00402945"/>
    <w:rsid w:val="004037B0"/>
    <w:rsid w:val="0040401C"/>
    <w:rsid w:val="00407333"/>
    <w:rsid w:val="004076C6"/>
    <w:rsid w:val="00410004"/>
    <w:rsid w:val="00411943"/>
    <w:rsid w:val="00414207"/>
    <w:rsid w:val="0042011B"/>
    <w:rsid w:val="00421669"/>
    <w:rsid w:val="00421722"/>
    <w:rsid w:val="004227E4"/>
    <w:rsid w:val="00422D58"/>
    <w:rsid w:val="00423269"/>
    <w:rsid w:val="00426B0A"/>
    <w:rsid w:val="00433AC3"/>
    <w:rsid w:val="00433D8B"/>
    <w:rsid w:val="00435ABB"/>
    <w:rsid w:val="00442927"/>
    <w:rsid w:val="00442E55"/>
    <w:rsid w:val="00445A2A"/>
    <w:rsid w:val="004465F8"/>
    <w:rsid w:val="00451A62"/>
    <w:rsid w:val="004531F6"/>
    <w:rsid w:val="00456571"/>
    <w:rsid w:val="0046233A"/>
    <w:rsid w:val="004666ED"/>
    <w:rsid w:val="00472424"/>
    <w:rsid w:val="00473455"/>
    <w:rsid w:val="00473533"/>
    <w:rsid w:val="00474085"/>
    <w:rsid w:val="0047421C"/>
    <w:rsid w:val="00474AF6"/>
    <w:rsid w:val="0047501A"/>
    <w:rsid w:val="00477FD8"/>
    <w:rsid w:val="00482980"/>
    <w:rsid w:val="00485D9E"/>
    <w:rsid w:val="004918F3"/>
    <w:rsid w:val="00492DA8"/>
    <w:rsid w:val="00493332"/>
    <w:rsid w:val="0049464C"/>
    <w:rsid w:val="00495E79"/>
    <w:rsid w:val="00497996"/>
    <w:rsid w:val="004A0766"/>
    <w:rsid w:val="004A547F"/>
    <w:rsid w:val="004B2AEE"/>
    <w:rsid w:val="004B6C3E"/>
    <w:rsid w:val="004C5A36"/>
    <w:rsid w:val="004D0D5D"/>
    <w:rsid w:val="004D2F75"/>
    <w:rsid w:val="004D5BA2"/>
    <w:rsid w:val="004D7601"/>
    <w:rsid w:val="004E3C84"/>
    <w:rsid w:val="004E5D6A"/>
    <w:rsid w:val="004E5E92"/>
    <w:rsid w:val="004F01FB"/>
    <w:rsid w:val="004F2A28"/>
    <w:rsid w:val="004F3A63"/>
    <w:rsid w:val="004F4B59"/>
    <w:rsid w:val="004F5709"/>
    <w:rsid w:val="004F6101"/>
    <w:rsid w:val="00500E56"/>
    <w:rsid w:val="00501E8B"/>
    <w:rsid w:val="005069C0"/>
    <w:rsid w:val="00511334"/>
    <w:rsid w:val="00512A46"/>
    <w:rsid w:val="00512C57"/>
    <w:rsid w:val="005133CC"/>
    <w:rsid w:val="00515B9F"/>
    <w:rsid w:val="00524872"/>
    <w:rsid w:val="005260E8"/>
    <w:rsid w:val="00526428"/>
    <w:rsid w:val="00526BF9"/>
    <w:rsid w:val="00527014"/>
    <w:rsid w:val="00534CD8"/>
    <w:rsid w:val="00534DD3"/>
    <w:rsid w:val="005364CE"/>
    <w:rsid w:val="0054294F"/>
    <w:rsid w:val="0055178E"/>
    <w:rsid w:val="0055560F"/>
    <w:rsid w:val="005556EC"/>
    <w:rsid w:val="00557C7E"/>
    <w:rsid w:val="005711FB"/>
    <w:rsid w:val="00571C0E"/>
    <w:rsid w:val="00573239"/>
    <w:rsid w:val="0057330B"/>
    <w:rsid w:val="00573A0C"/>
    <w:rsid w:val="0058213C"/>
    <w:rsid w:val="00587C22"/>
    <w:rsid w:val="005906F7"/>
    <w:rsid w:val="00592E49"/>
    <w:rsid w:val="005A05EB"/>
    <w:rsid w:val="005A0A9F"/>
    <w:rsid w:val="005A0C2E"/>
    <w:rsid w:val="005A238D"/>
    <w:rsid w:val="005A37D5"/>
    <w:rsid w:val="005B1F6F"/>
    <w:rsid w:val="005B3783"/>
    <w:rsid w:val="005B3B17"/>
    <w:rsid w:val="005B6549"/>
    <w:rsid w:val="005C12EA"/>
    <w:rsid w:val="005C54E7"/>
    <w:rsid w:val="005C5677"/>
    <w:rsid w:val="005C75EB"/>
    <w:rsid w:val="005E3498"/>
    <w:rsid w:val="005E40BE"/>
    <w:rsid w:val="005E615D"/>
    <w:rsid w:val="005F22EC"/>
    <w:rsid w:val="005F36BD"/>
    <w:rsid w:val="005F3AE0"/>
    <w:rsid w:val="005F5F01"/>
    <w:rsid w:val="005F709E"/>
    <w:rsid w:val="0060301F"/>
    <w:rsid w:val="00604778"/>
    <w:rsid w:val="00611273"/>
    <w:rsid w:val="00611AAA"/>
    <w:rsid w:val="00613F58"/>
    <w:rsid w:val="0061415E"/>
    <w:rsid w:val="00614DD6"/>
    <w:rsid w:val="00622EEF"/>
    <w:rsid w:val="00625835"/>
    <w:rsid w:val="0062738A"/>
    <w:rsid w:val="0063021F"/>
    <w:rsid w:val="00630906"/>
    <w:rsid w:val="00634E3B"/>
    <w:rsid w:val="00636326"/>
    <w:rsid w:val="00637710"/>
    <w:rsid w:val="00643442"/>
    <w:rsid w:val="00646432"/>
    <w:rsid w:val="00647BE3"/>
    <w:rsid w:val="00651D04"/>
    <w:rsid w:val="006543E3"/>
    <w:rsid w:val="0065719D"/>
    <w:rsid w:val="0066746B"/>
    <w:rsid w:val="00670E80"/>
    <w:rsid w:val="00671E4E"/>
    <w:rsid w:val="006754FA"/>
    <w:rsid w:val="00675F44"/>
    <w:rsid w:val="006813C7"/>
    <w:rsid w:val="00681BA3"/>
    <w:rsid w:val="00681F0D"/>
    <w:rsid w:val="00686F37"/>
    <w:rsid w:val="0068758B"/>
    <w:rsid w:val="0069040E"/>
    <w:rsid w:val="006946C7"/>
    <w:rsid w:val="00694EEB"/>
    <w:rsid w:val="006979D7"/>
    <w:rsid w:val="006A69EC"/>
    <w:rsid w:val="006B3E62"/>
    <w:rsid w:val="006B4556"/>
    <w:rsid w:val="006B582C"/>
    <w:rsid w:val="006B631B"/>
    <w:rsid w:val="006C1986"/>
    <w:rsid w:val="006C2202"/>
    <w:rsid w:val="006C37E8"/>
    <w:rsid w:val="006C496A"/>
    <w:rsid w:val="006C4CB8"/>
    <w:rsid w:val="006D220C"/>
    <w:rsid w:val="006D474A"/>
    <w:rsid w:val="006D6CCC"/>
    <w:rsid w:val="006D6FF9"/>
    <w:rsid w:val="006D7DBD"/>
    <w:rsid w:val="006E0637"/>
    <w:rsid w:val="006E147F"/>
    <w:rsid w:val="006E2DF4"/>
    <w:rsid w:val="006E361C"/>
    <w:rsid w:val="006E528B"/>
    <w:rsid w:val="006E58E3"/>
    <w:rsid w:val="006E5BA4"/>
    <w:rsid w:val="006E5BAB"/>
    <w:rsid w:val="006E7819"/>
    <w:rsid w:val="006F4B71"/>
    <w:rsid w:val="006F59F4"/>
    <w:rsid w:val="006F7780"/>
    <w:rsid w:val="00700342"/>
    <w:rsid w:val="00700CE8"/>
    <w:rsid w:val="007010A5"/>
    <w:rsid w:val="00702F70"/>
    <w:rsid w:val="00705211"/>
    <w:rsid w:val="00712980"/>
    <w:rsid w:val="00714DC9"/>
    <w:rsid w:val="0071698B"/>
    <w:rsid w:val="00727E21"/>
    <w:rsid w:val="00730A5F"/>
    <w:rsid w:val="00733F47"/>
    <w:rsid w:val="00735278"/>
    <w:rsid w:val="007360F5"/>
    <w:rsid w:val="007407D1"/>
    <w:rsid w:val="00741BEE"/>
    <w:rsid w:val="00742E0E"/>
    <w:rsid w:val="00743482"/>
    <w:rsid w:val="00751029"/>
    <w:rsid w:val="0075301C"/>
    <w:rsid w:val="00761992"/>
    <w:rsid w:val="007620BC"/>
    <w:rsid w:val="007637FA"/>
    <w:rsid w:val="00765768"/>
    <w:rsid w:val="0076700C"/>
    <w:rsid w:val="00770BEC"/>
    <w:rsid w:val="0077100F"/>
    <w:rsid w:val="00775541"/>
    <w:rsid w:val="00777697"/>
    <w:rsid w:val="007776A2"/>
    <w:rsid w:val="00780FC8"/>
    <w:rsid w:val="00790953"/>
    <w:rsid w:val="00790B9F"/>
    <w:rsid w:val="00791CA5"/>
    <w:rsid w:val="00793836"/>
    <w:rsid w:val="007938CA"/>
    <w:rsid w:val="00794053"/>
    <w:rsid w:val="00796122"/>
    <w:rsid w:val="0079645D"/>
    <w:rsid w:val="007A0374"/>
    <w:rsid w:val="007A3A8A"/>
    <w:rsid w:val="007A47BE"/>
    <w:rsid w:val="007A6A57"/>
    <w:rsid w:val="007B2119"/>
    <w:rsid w:val="007B3E31"/>
    <w:rsid w:val="007B69DA"/>
    <w:rsid w:val="007B7487"/>
    <w:rsid w:val="007B794A"/>
    <w:rsid w:val="007C1AEE"/>
    <w:rsid w:val="007C3E44"/>
    <w:rsid w:val="007C512E"/>
    <w:rsid w:val="007C70FB"/>
    <w:rsid w:val="007D0FE0"/>
    <w:rsid w:val="007D1D08"/>
    <w:rsid w:val="007D282C"/>
    <w:rsid w:val="007D4696"/>
    <w:rsid w:val="007D672F"/>
    <w:rsid w:val="007D71F8"/>
    <w:rsid w:val="007D761B"/>
    <w:rsid w:val="007E7EEF"/>
    <w:rsid w:val="007F4509"/>
    <w:rsid w:val="008027CB"/>
    <w:rsid w:val="0080287D"/>
    <w:rsid w:val="008028AA"/>
    <w:rsid w:val="00806CB1"/>
    <w:rsid w:val="00807A18"/>
    <w:rsid w:val="0081354C"/>
    <w:rsid w:val="008145F2"/>
    <w:rsid w:val="00814707"/>
    <w:rsid w:val="008176EE"/>
    <w:rsid w:val="00817A02"/>
    <w:rsid w:val="008228A0"/>
    <w:rsid w:val="008249DC"/>
    <w:rsid w:val="00826F9F"/>
    <w:rsid w:val="00827693"/>
    <w:rsid w:val="00830979"/>
    <w:rsid w:val="00840C02"/>
    <w:rsid w:val="008454A9"/>
    <w:rsid w:val="00850498"/>
    <w:rsid w:val="008518D5"/>
    <w:rsid w:val="00853F4E"/>
    <w:rsid w:val="008547ED"/>
    <w:rsid w:val="00855705"/>
    <w:rsid w:val="00856BA0"/>
    <w:rsid w:val="0086115B"/>
    <w:rsid w:val="008627CF"/>
    <w:rsid w:val="008660FF"/>
    <w:rsid w:val="00867203"/>
    <w:rsid w:val="00871373"/>
    <w:rsid w:val="00873939"/>
    <w:rsid w:val="00875CBE"/>
    <w:rsid w:val="00883291"/>
    <w:rsid w:val="00885B24"/>
    <w:rsid w:val="00886BFA"/>
    <w:rsid w:val="008923E2"/>
    <w:rsid w:val="008954AC"/>
    <w:rsid w:val="00896C41"/>
    <w:rsid w:val="00897451"/>
    <w:rsid w:val="008B1578"/>
    <w:rsid w:val="008B40CB"/>
    <w:rsid w:val="008B504A"/>
    <w:rsid w:val="008C0E0E"/>
    <w:rsid w:val="008C278D"/>
    <w:rsid w:val="008C363D"/>
    <w:rsid w:val="008C47A6"/>
    <w:rsid w:val="008D289B"/>
    <w:rsid w:val="008D30B3"/>
    <w:rsid w:val="008D34BE"/>
    <w:rsid w:val="008D7E48"/>
    <w:rsid w:val="008E2FBB"/>
    <w:rsid w:val="008E3C2B"/>
    <w:rsid w:val="008E47DE"/>
    <w:rsid w:val="008E4849"/>
    <w:rsid w:val="008E5239"/>
    <w:rsid w:val="008F2031"/>
    <w:rsid w:val="008F68A2"/>
    <w:rsid w:val="00900784"/>
    <w:rsid w:val="00900886"/>
    <w:rsid w:val="0090473E"/>
    <w:rsid w:val="00905F3E"/>
    <w:rsid w:val="009119F9"/>
    <w:rsid w:val="009122C2"/>
    <w:rsid w:val="00913FED"/>
    <w:rsid w:val="00914CCC"/>
    <w:rsid w:val="00917D2B"/>
    <w:rsid w:val="0092019F"/>
    <w:rsid w:val="009217E1"/>
    <w:rsid w:val="00923EB5"/>
    <w:rsid w:val="00924969"/>
    <w:rsid w:val="009257CD"/>
    <w:rsid w:val="0093072A"/>
    <w:rsid w:val="00932FC8"/>
    <w:rsid w:val="0093538F"/>
    <w:rsid w:val="009362FA"/>
    <w:rsid w:val="00936A15"/>
    <w:rsid w:val="00941F79"/>
    <w:rsid w:val="00943CA8"/>
    <w:rsid w:val="009443B0"/>
    <w:rsid w:val="0094511B"/>
    <w:rsid w:val="00945959"/>
    <w:rsid w:val="009479E4"/>
    <w:rsid w:val="00950C43"/>
    <w:rsid w:val="00955AA0"/>
    <w:rsid w:val="00957316"/>
    <w:rsid w:val="00957CB8"/>
    <w:rsid w:val="00966F31"/>
    <w:rsid w:val="00975A85"/>
    <w:rsid w:val="00977FCF"/>
    <w:rsid w:val="0098058A"/>
    <w:rsid w:val="00983CDE"/>
    <w:rsid w:val="00984DD0"/>
    <w:rsid w:val="00990BBA"/>
    <w:rsid w:val="009915E4"/>
    <w:rsid w:val="009925E5"/>
    <w:rsid w:val="009928A9"/>
    <w:rsid w:val="00994966"/>
    <w:rsid w:val="00994C32"/>
    <w:rsid w:val="00997639"/>
    <w:rsid w:val="009A110C"/>
    <w:rsid w:val="009A6482"/>
    <w:rsid w:val="009B2638"/>
    <w:rsid w:val="009C7314"/>
    <w:rsid w:val="009E2DD5"/>
    <w:rsid w:val="009F2B79"/>
    <w:rsid w:val="009F4670"/>
    <w:rsid w:val="009F52BE"/>
    <w:rsid w:val="009F5B16"/>
    <w:rsid w:val="00A00F4C"/>
    <w:rsid w:val="00A016E0"/>
    <w:rsid w:val="00A01702"/>
    <w:rsid w:val="00A02895"/>
    <w:rsid w:val="00A037C2"/>
    <w:rsid w:val="00A05D81"/>
    <w:rsid w:val="00A06AD4"/>
    <w:rsid w:val="00A101EA"/>
    <w:rsid w:val="00A15ACF"/>
    <w:rsid w:val="00A16081"/>
    <w:rsid w:val="00A20C37"/>
    <w:rsid w:val="00A2199D"/>
    <w:rsid w:val="00A2514E"/>
    <w:rsid w:val="00A27F5F"/>
    <w:rsid w:val="00A325E5"/>
    <w:rsid w:val="00A35D2C"/>
    <w:rsid w:val="00A434E7"/>
    <w:rsid w:val="00A44A89"/>
    <w:rsid w:val="00A45ED9"/>
    <w:rsid w:val="00A52FF5"/>
    <w:rsid w:val="00A53EDC"/>
    <w:rsid w:val="00A549DF"/>
    <w:rsid w:val="00A563E0"/>
    <w:rsid w:val="00A56C57"/>
    <w:rsid w:val="00A57694"/>
    <w:rsid w:val="00A66CC1"/>
    <w:rsid w:val="00A66F65"/>
    <w:rsid w:val="00A74338"/>
    <w:rsid w:val="00A75AAE"/>
    <w:rsid w:val="00A830ED"/>
    <w:rsid w:val="00A84960"/>
    <w:rsid w:val="00A91215"/>
    <w:rsid w:val="00A91F0C"/>
    <w:rsid w:val="00A92F00"/>
    <w:rsid w:val="00A93BCA"/>
    <w:rsid w:val="00A97910"/>
    <w:rsid w:val="00AA106B"/>
    <w:rsid w:val="00AA12EB"/>
    <w:rsid w:val="00AA2471"/>
    <w:rsid w:val="00AA4F25"/>
    <w:rsid w:val="00AA4FB7"/>
    <w:rsid w:val="00AB05ED"/>
    <w:rsid w:val="00AB3822"/>
    <w:rsid w:val="00AB70FA"/>
    <w:rsid w:val="00AD1918"/>
    <w:rsid w:val="00AD257F"/>
    <w:rsid w:val="00AD67DD"/>
    <w:rsid w:val="00AE6A0F"/>
    <w:rsid w:val="00AE720F"/>
    <w:rsid w:val="00AE7C5A"/>
    <w:rsid w:val="00AF0230"/>
    <w:rsid w:val="00AF409F"/>
    <w:rsid w:val="00AF42AD"/>
    <w:rsid w:val="00AF44AA"/>
    <w:rsid w:val="00AF4C9C"/>
    <w:rsid w:val="00AF637E"/>
    <w:rsid w:val="00B00EB5"/>
    <w:rsid w:val="00B03BA5"/>
    <w:rsid w:val="00B122D9"/>
    <w:rsid w:val="00B13439"/>
    <w:rsid w:val="00B14083"/>
    <w:rsid w:val="00B157E1"/>
    <w:rsid w:val="00B15EF2"/>
    <w:rsid w:val="00B17513"/>
    <w:rsid w:val="00B21A4C"/>
    <w:rsid w:val="00B23D92"/>
    <w:rsid w:val="00B24D58"/>
    <w:rsid w:val="00B3139D"/>
    <w:rsid w:val="00B33199"/>
    <w:rsid w:val="00B36832"/>
    <w:rsid w:val="00B37586"/>
    <w:rsid w:val="00B40648"/>
    <w:rsid w:val="00B438FE"/>
    <w:rsid w:val="00B4405D"/>
    <w:rsid w:val="00B476AB"/>
    <w:rsid w:val="00B510E1"/>
    <w:rsid w:val="00B52F24"/>
    <w:rsid w:val="00B5427C"/>
    <w:rsid w:val="00B55D48"/>
    <w:rsid w:val="00B56AEF"/>
    <w:rsid w:val="00B571E3"/>
    <w:rsid w:val="00B60C89"/>
    <w:rsid w:val="00B6132B"/>
    <w:rsid w:val="00B61EF2"/>
    <w:rsid w:val="00B66795"/>
    <w:rsid w:val="00B7046E"/>
    <w:rsid w:val="00B708ED"/>
    <w:rsid w:val="00B70A07"/>
    <w:rsid w:val="00B70F0F"/>
    <w:rsid w:val="00B857A4"/>
    <w:rsid w:val="00B86974"/>
    <w:rsid w:val="00B906E6"/>
    <w:rsid w:val="00B90DF6"/>
    <w:rsid w:val="00B960F5"/>
    <w:rsid w:val="00BA4B68"/>
    <w:rsid w:val="00BA7F8F"/>
    <w:rsid w:val="00BB59BF"/>
    <w:rsid w:val="00BB5BBF"/>
    <w:rsid w:val="00BB738C"/>
    <w:rsid w:val="00BB7AAA"/>
    <w:rsid w:val="00BC09C4"/>
    <w:rsid w:val="00BC1C82"/>
    <w:rsid w:val="00BC33AC"/>
    <w:rsid w:val="00BD112D"/>
    <w:rsid w:val="00BD1308"/>
    <w:rsid w:val="00BD1938"/>
    <w:rsid w:val="00BD532C"/>
    <w:rsid w:val="00BD64C1"/>
    <w:rsid w:val="00BD77CD"/>
    <w:rsid w:val="00BE18B1"/>
    <w:rsid w:val="00BE5403"/>
    <w:rsid w:val="00BF0450"/>
    <w:rsid w:val="00BF0A95"/>
    <w:rsid w:val="00BF122E"/>
    <w:rsid w:val="00C010E3"/>
    <w:rsid w:val="00C051E2"/>
    <w:rsid w:val="00C075D9"/>
    <w:rsid w:val="00C14E46"/>
    <w:rsid w:val="00C201A6"/>
    <w:rsid w:val="00C231CF"/>
    <w:rsid w:val="00C25C5B"/>
    <w:rsid w:val="00C268C1"/>
    <w:rsid w:val="00C33645"/>
    <w:rsid w:val="00C36316"/>
    <w:rsid w:val="00C4056D"/>
    <w:rsid w:val="00C40F48"/>
    <w:rsid w:val="00C415C3"/>
    <w:rsid w:val="00C42700"/>
    <w:rsid w:val="00C431E6"/>
    <w:rsid w:val="00C50344"/>
    <w:rsid w:val="00C511D3"/>
    <w:rsid w:val="00C608BD"/>
    <w:rsid w:val="00C62154"/>
    <w:rsid w:val="00C64CC7"/>
    <w:rsid w:val="00C737F0"/>
    <w:rsid w:val="00C74532"/>
    <w:rsid w:val="00C76071"/>
    <w:rsid w:val="00C76A32"/>
    <w:rsid w:val="00C8493D"/>
    <w:rsid w:val="00C85615"/>
    <w:rsid w:val="00C85A1B"/>
    <w:rsid w:val="00C875C8"/>
    <w:rsid w:val="00C91480"/>
    <w:rsid w:val="00C9364F"/>
    <w:rsid w:val="00C93E05"/>
    <w:rsid w:val="00C93FAB"/>
    <w:rsid w:val="00C96C6F"/>
    <w:rsid w:val="00C975F4"/>
    <w:rsid w:val="00CA1ACC"/>
    <w:rsid w:val="00CA3564"/>
    <w:rsid w:val="00CB0794"/>
    <w:rsid w:val="00CB0829"/>
    <w:rsid w:val="00CB1E12"/>
    <w:rsid w:val="00CB387D"/>
    <w:rsid w:val="00CB7A74"/>
    <w:rsid w:val="00CC0C89"/>
    <w:rsid w:val="00CC2841"/>
    <w:rsid w:val="00CC4133"/>
    <w:rsid w:val="00CC5065"/>
    <w:rsid w:val="00CC6608"/>
    <w:rsid w:val="00CC6C17"/>
    <w:rsid w:val="00CD1CE7"/>
    <w:rsid w:val="00CD3742"/>
    <w:rsid w:val="00CE19FE"/>
    <w:rsid w:val="00CE3A26"/>
    <w:rsid w:val="00CE47D5"/>
    <w:rsid w:val="00CE5397"/>
    <w:rsid w:val="00CE78B2"/>
    <w:rsid w:val="00CE7A3C"/>
    <w:rsid w:val="00CF0EFD"/>
    <w:rsid w:val="00CF3F97"/>
    <w:rsid w:val="00CF4F36"/>
    <w:rsid w:val="00CF5827"/>
    <w:rsid w:val="00D01735"/>
    <w:rsid w:val="00D026AE"/>
    <w:rsid w:val="00D073C1"/>
    <w:rsid w:val="00D13B52"/>
    <w:rsid w:val="00D14486"/>
    <w:rsid w:val="00D173E2"/>
    <w:rsid w:val="00D21134"/>
    <w:rsid w:val="00D23B54"/>
    <w:rsid w:val="00D2494A"/>
    <w:rsid w:val="00D24FF3"/>
    <w:rsid w:val="00D25642"/>
    <w:rsid w:val="00D2689F"/>
    <w:rsid w:val="00D306A1"/>
    <w:rsid w:val="00D30DDC"/>
    <w:rsid w:val="00D318E6"/>
    <w:rsid w:val="00D31F22"/>
    <w:rsid w:val="00D31FB7"/>
    <w:rsid w:val="00D3296D"/>
    <w:rsid w:val="00D34E47"/>
    <w:rsid w:val="00D4290C"/>
    <w:rsid w:val="00D42983"/>
    <w:rsid w:val="00D42F5F"/>
    <w:rsid w:val="00D47865"/>
    <w:rsid w:val="00D51429"/>
    <w:rsid w:val="00D55ECB"/>
    <w:rsid w:val="00D5634D"/>
    <w:rsid w:val="00D601F1"/>
    <w:rsid w:val="00D60A22"/>
    <w:rsid w:val="00D60C9A"/>
    <w:rsid w:val="00D62E35"/>
    <w:rsid w:val="00D64E01"/>
    <w:rsid w:val="00D64F7C"/>
    <w:rsid w:val="00D71D8B"/>
    <w:rsid w:val="00D73B0F"/>
    <w:rsid w:val="00D7406F"/>
    <w:rsid w:val="00D857C0"/>
    <w:rsid w:val="00D8713A"/>
    <w:rsid w:val="00D90B23"/>
    <w:rsid w:val="00D97306"/>
    <w:rsid w:val="00D97AE0"/>
    <w:rsid w:val="00DA429E"/>
    <w:rsid w:val="00DA4703"/>
    <w:rsid w:val="00DA6DCE"/>
    <w:rsid w:val="00DA7CFF"/>
    <w:rsid w:val="00DB179C"/>
    <w:rsid w:val="00DB23E7"/>
    <w:rsid w:val="00DB2706"/>
    <w:rsid w:val="00DB3249"/>
    <w:rsid w:val="00DB3331"/>
    <w:rsid w:val="00DB3652"/>
    <w:rsid w:val="00DB5780"/>
    <w:rsid w:val="00DC0530"/>
    <w:rsid w:val="00DC4A2F"/>
    <w:rsid w:val="00DC5A4A"/>
    <w:rsid w:val="00DC5B07"/>
    <w:rsid w:val="00DD49BE"/>
    <w:rsid w:val="00DD7F52"/>
    <w:rsid w:val="00DE0755"/>
    <w:rsid w:val="00DE3F78"/>
    <w:rsid w:val="00DE6E10"/>
    <w:rsid w:val="00DF1DD1"/>
    <w:rsid w:val="00DF34B8"/>
    <w:rsid w:val="00DF5C16"/>
    <w:rsid w:val="00E010BC"/>
    <w:rsid w:val="00E0558B"/>
    <w:rsid w:val="00E057C1"/>
    <w:rsid w:val="00E05FFC"/>
    <w:rsid w:val="00E06BC4"/>
    <w:rsid w:val="00E12CA8"/>
    <w:rsid w:val="00E135C7"/>
    <w:rsid w:val="00E158C5"/>
    <w:rsid w:val="00E24983"/>
    <w:rsid w:val="00E24DB6"/>
    <w:rsid w:val="00E2635F"/>
    <w:rsid w:val="00E2678E"/>
    <w:rsid w:val="00E279EC"/>
    <w:rsid w:val="00E345CE"/>
    <w:rsid w:val="00E36B14"/>
    <w:rsid w:val="00E37717"/>
    <w:rsid w:val="00E40828"/>
    <w:rsid w:val="00E41FA5"/>
    <w:rsid w:val="00E42A3C"/>
    <w:rsid w:val="00E440A7"/>
    <w:rsid w:val="00E453A5"/>
    <w:rsid w:val="00E469C1"/>
    <w:rsid w:val="00E47325"/>
    <w:rsid w:val="00E477CC"/>
    <w:rsid w:val="00E53115"/>
    <w:rsid w:val="00E5714B"/>
    <w:rsid w:val="00E6679C"/>
    <w:rsid w:val="00E70BE4"/>
    <w:rsid w:val="00E70E8E"/>
    <w:rsid w:val="00E711DF"/>
    <w:rsid w:val="00E76D4F"/>
    <w:rsid w:val="00E874E0"/>
    <w:rsid w:val="00E9540F"/>
    <w:rsid w:val="00EA06B8"/>
    <w:rsid w:val="00EA3C75"/>
    <w:rsid w:val="00EA4446"/>
    <w:rsid w:val="00EA474A"/>
    <w:rsid w:val="00EA5D23"/>
    <w:rsid w:val="00EA6B8F"/>
    <w:rsid w:val="00EB17C2"/>
    <w:rsid w:val="00EB182C"/>
    <w:rsid w:val="00EB22B8"/>
    <w:rsid w:val="00EB3BE4"/>
    <w:rsid w:val="00EC00A8"/>
    <w:rsid w:val="00ED22C4"/>
    <w:rsid w:val="00EE0161"/>
    <w:rsid w:val="00EE211F"/>
    <w:rsid w:val="00EE632D"/>
    <w:rsid w:val="00EE7F21"/>
    <w:rsid w:val="00EF1F6D"/>
    <w:rsid w:val="00EF6C68"/>
    <w:rsid w:val="00EF76CD"/>
    <w:rsid w:val="00F02079"/>
    <w:rsid w:val="00F034EF"/>
    <w:rsid w:val="00F05F3A"/>
    <w:rsid w:val="00F064F5"/>
    <w:rsid w:val="00F067F2"/>
    <w:rsid w:val="00F078C4"/>
    <w:rsid w:val="00F10C72"/>
    <w:rsid w:val="00F12D01"/>
    <w:rsid w:val="00F1501A"/>
    <w:rsid w:val="00F202C4"/>
    <w:rsid w:val="00F21911"/>
    <w:rsid w:val="00F21C74"/>
    <w:rsid w:val="00F25BF4"/>
    <w:rsid w:val="00F30532"/>
    <w:rsid w:val="00F36577"/>
    <w:rsid w:val="00F406CF"/>
    <w:rsid w:val="00F409AF"/>
    <w:rsid w:val="00F432A3"/>
    <w:rsid w:val="00F43684"/>
    <w:rsid w:val="00F4469B"/>
    <w:rsid w:val="00F446B4"/>
    <w:rsid w:val="00F520AD"/>
    <w:rsid w:val="00F54DDB"/>
    <w:rsid w:val="00F550EB"/>
    <w:rsid w:val="00F55944"/>
    <w:rsid w:val="00F55A96"/>
    <w:rsid w:val="00F56B27"/>
    <w:rsid w:val="00F616CF"/>
    <w:rsid w:val="00F62934"/>
    <w:rsid w:val="00F64DAE"/>
    <w:rsid w:val="00F711BD"/>
    <w:rsid w:val="00F71DA8"/>
    <w:rsid w:val="00F73711"/>
    <w:rsid w:val="00F748FA"/>
    <w:rsid w:val="00F80312"/>
    <w:rsid w:val="00F80591"/>
    <w:rsid w:val="00F80D15"/>
    <w:rsid w:val="00F80F08"/>
    <w:rsid w:val="00F82D3A"/>
    <w:rsid w:val="00F83F3D"/>
    <w:rsid w:val="00F840E3"/>
    <w:rsid w:val="00F8566E"/>
    <w:rsid w:val="00F86621"/>
    <w:rsid w:val="00F917F0"/>
    <w:rsid w:val="00F91FD7"/>
    <w:rsid w:val="00F92511"/>
    <w:rsid w:val="00F93012"/>
    <w:rsid w:val="00F93E72"/>
    <w:rsid w:val="00F940ED"/>
    <w:rsid w:val="00F9585B"/>
    <w:rsid w:val="00FA04BF"/>
    <w:rsid w:val="00FA0CB1"/>
    <w:rsid w:val="00FB6947"/>
    <w:rsid w:val="00FC147D"/>
    <w:rsid w:val="00FC1757"/>
    <w:rsid w:val="00FC20D9"/>
    <w:rsid w:val="00FC25E8"/>
    <w:rsid w:val="00FC33D5"/>
    <w:rsid w:val="00FC6294"/>
    <w:rsid w:val="00FC718B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7E7B52"/>
  <w15:docId w15:val="{A49B3163-4308-49C2-BCF7-A9CD4687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0D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460D"/>
    <w:pPr>
      <w:keepNext/>
      <w:widowControl w:val="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460D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E05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047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92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92D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92D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E92DE5"/>
    <w:rPr>
      <w:rFonts w:ascii="Calibri" w:eastAsia="Times New Roman" w:hAnsi="Calibri"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21460D"/>
    <w:pPr>
      <w:widowControl w:val="0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E92DE5"/>
    <w:rPr>
      <w:sz w:val="20"/>
      <w:szCs w:val="20"/>
    </w:rPr>
  </w:style>
  <w:style w:type="character" w:styleId="Refdenotaalpie">
    <w:name w:val="footnote reference"/>
    <w:uiPriority w:val="99"/>
    <w:semiHidden/>
    <w:rsid w:val="0021460D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1460D"/>
    <w:rPr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681F0D"/>
    <w:rPr>
      <w:rFonts w:cs="Times New Roman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21460D"/>
    <w:pPr>
      <w:widowControl w:val="0"/>
    </w:pPr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semiHidden/>
    <w:rsid w:val="00E92DE5"/>
    <w:rPr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21460D"/>
    <w:pPr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E92DE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21460D"/>
    <w:pPr>
      <w:spacing w:line="480" w:lineRule="auto"/>
      <w:ind w:firstLine="708"/>
      <w:jc w:val="both"/>
    </w:pPr>
    <w:rPr>
      <w:sz w:val="24"/>
      <w:lang w:val="es-AR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92DE5"/>
    <w:rPr>
      <w:sz w:val="20"/>
      <w:szCs w:val="20"/>
    </w:rPr>
  </w:style>
  <w:style w:type="character" w:styleId="Textoennegrita">
    <w:name w:val="Strong"/>
    <w:uiPriority w:val="99"/>
    <w:qFormat/>
    <w:rsid w:val="0021460D"/>
    <w:rPr>
      <w:rFonts w:cs="Times New Roman"/>
      <w:b/>
    </w:rPr>
  </w:style>
  <w:style w:type="character" w:styleId="nfasis">
    <w:name w:val="Emphasis"/>
    <w:uiPriority w:val="20"/>
    <w:qFormat/>
    <w:rsid w:val="0021460D"/>
    <w:rPr>
      <w:rFonts w:cs="Times New Roman"/>
      <w:i/>
      <w:iCs/>
    </w:rPr>
  </w:style>
  <w:style w:type="paragraph" w:styleId="Textodebloque">
    <w:name w:val="Block Text"/>
    <w:basedOn w:val="Normal"/>
    <w:uiPriority w:val="99"/>
    <w:rsid w:val="00DA7CFF"/>
    <w:pPr>
      <w:ind w:left="709" w:right="33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A7CFF"/>
    <w:pPr>
      <w:spacing w:before="100" w:beforeAutospacing="1" w:after="100" w:afterAutospacing="1"/>
    </w:pPr>
    <w:rPr>
      <w:sz w:val="24"/>
      <w:szCs w:val="24"/>
    </w:rPr>
  </w:style>
  <w:style w:type="character" w:customStyle="1" w:styleId="txtnaranja3">
    <w:name w:val="txtnaranja3"/>
    <w:uiPriority w:val="99"/>
    <w:rsid w:val="00C64CC7"/>
    <w:rPr>
      <w:rFonts w:cs="Times New Roman"/>
    </w:rPr>
  </w:style>
  <w:style w:type="character" w:customStyle="1" w:styleId="titulo01celeste1">
    <w:name w:val="titulo_01_celeste1"/>
    <w:uiPriority w:val="99"/>
    <w:rsid w:val="00FB6947"/>
    <w:rPr>
      <w:rFonts w:ascii="Arial" w:hAnsi="Arial" w:cs="Arial"/>
      <w:b/>
      <w:bCs/>
      <w:color w:val="3AA2C9"/>
      <w:spacing w:val="0"/>
      <w:sz w:val="17"/>
      <w:szCs w:val="17"/>
      <w:u w:val="none"/>
      <w:effect w:val="none"/>
    </w:rPr>
  </w:style>
  <w:style w:type="character" w:customStyle="1" w:styleId="muestras1">
    <w:name w:val="muestras1"/>
    <w:uiPriority w:val="99"/>
    <w:rsid w:val="002F576E"/>
    <w:rPr>
      <w:rFonts w:ascii="Arial Narrow" w:hAnsi="Arial Narrow" w:cs="Times New Roman"/>
      <w:b/>
      <w:bCs/>
      <w:sz w:val="17"/>
      <w:szCs w:val="17"/>
      <w:u w:val="none"/>
      <w:effect w:val="none"/>
    </w:rPr>
  </w:style>
  <w:style w:type="paragraph" w:styleId="Ttulo">
    <w:name w:val="Title"/>
    <w:basedOn w:val="Normal"/>
    <w:link w:val="TtuloCar"/>
    <w:uiPriority w:val="99"/>
    <w:qFormat/>
    <w:rsid w:val="002F576E"/>
    <w:pPr>
      <w:jc w:val="center"/>
    </w:pPr>
    <w:rPr>
      <w:rFonts w:ascii="Arial" w:hAnsi="Arial"/>
      <w:b/>
      <w:sz w:val="36"/>
      <w:szCs w:val="24"/>
    </w:rPr>
  </w:style>
  <w:style w:type="character" w:customStyle="1" w:styleId="TtuloCar">
    <w:name w:val="Título Car"/>
    <w:link w:val="Ttulo"/>
    <w:uiPriority w:val="10"/>
    <w:rsid w:val="00E92D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2F576E"/>
    <w:pPr>
      <w:jc w:val="center"/>
    </w:pPr>
    <w:rPr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E92DE5"/>
    <w:rPr>
      <w:rFonts w:ascii="Cambria" w:eastAsia="Times New Roman" w:hAnsi="Cambria" w:cs="Times New Roman"/>
      <w:sz w:val="24"/>
      <w:szCs w:val="24"/>
    </w:rPr>
  </w:style>
  <w:style w:type="paragraph" w:customStyle="1" w:styleId="ecmsonormal">
    <w:name w:val="ec_msonormal"/>
    <w:basedOn w:val="Normal"/>
    <w:uiPriority w:val="99"/>
    <w:rsid w:val="005711F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ario">
    <w:name w:val="annotation reference"/>
    <w:uiPriority w:val="99"/>
    <w:semiHidden/>
    <w:rsid w:val="00422D5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22D58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F0A95"/>
    <w:rPr>
      <w:rFonts w:ascii="Calibri" w:eastAsia="Times New Roman" w:hAnsi="Calibri" w:cs="Times New Roman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rsid w:val="00422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2DE5"/>
    <w:rPr>
      <w:sz w:val="0"/>
      <w:szCs w:val="0"/>
    </w:rPr>
  </w:style>
  <w:style w:type="character" w:styleId="Hipervnculo">
    <w:name w:val="Hyperlink"/>
    <w:uiPriority w:val="99"/>
    <w:rsid w:val="00C36316"/>
    <w:rPr>
      <w:rFonts w:cs="Times New Roman"/>
      <w:color w:val="0000FF"/>
      <w:u w:val="single"/>
    </w:rPr>
  </w:style>
  <w:style w:type="character" w:customStyle="1" w:styleId="CarCar3">
    <w:name w:val="Car Car3"/>
    <w:uiPriority w:val="99"/>
    <w:semiHidden/>
    <w:rsid w:val="004918F3"/>
    <w:rPr>
      <w:rFonts w:cs="Times New Roman"/>
      <w:lang w:val="es-ES_tradnl" w:eastAsia="es-ES" w:bidi="ar-SA"/>
    </w:rPr>
  </w:style>
  <w:style w:type="character" w:customStyle="1" w:styleId="apple-converted-space">
    <w:name w:val="apple-converted-space"/>
    <w:uiPriority w:val="99"/>
    <w:rsid w:val="00E41FA5"/>
    <w:rPr>
      <w:rFonts w:cs="Times New Roman"/>
    </w:rPr>
  </w:style>
  <w:style w:type="character" w:customStyle="1" w:styleId="il">
    <w:name w:val="il"/>
    <w:uiPriority w:val="99"/>
    <w:rsid w:val="00CF4F36"/>
    <w:rPr>
      <w:rFonts w:cs="Times New Roman"/>
    </w:rPr>
  </w:style>
  <w:style w:type="paragraph" w:customStyle="1" w:styleId="HTMLBody">
    <w:name w:val="HTML Body"/>
    <w:uiPriority w:val="99"/>
    <w:rsid w:val="00604778"/>
    <w:rPr>
      <w:rFonts w:ascii="Arial" w:hAnsi="Arial"/>
      <w:lang w:val="es-ES" w:eastAsia="es-ES"/>
    </w:rPr>
  </w:style>
  <w:style w:type="paragraph" w:customStyle="1" w:styleId="yiv6585220610msonormal">
    <w:name w:val="yiv6585220610msonormal"/>
    <w:basedOn w:val="Normal"/>
    <w:uiPriority w:val="99"/>
    <w:rsid w:val="00312FCA"/>
    <w:pPr>
      <w:spacing w:before="100" w:beforeAutospacing="1" w:after="100" w:afterAutospacing="1"/>
    </w:pPr>
    <w:rPr>
      <w:sz w:val="24"/>
      <w:szCs w:val="24"/>
    </w:rPr>
  </w:style>
  <w:style w:type="paragraph" w:customStyle="1" w:styleId="ptitulo">
    <w:name w:val="p_titulo"/>
    <w:basedOn w:val="Normal"/>
    <w:uiPriority w:val="99"/>
    <w:rsid w:val="00D42F5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itulo">
    <w:name w:val="titulo"/>
    <w:uiPriority w:val="99"/>
    <w:rsid w:val="00D42F5F"/>
    <w:rPr>
      <w:rFonts w:cs="Times New Roman"/>
    </w:rPr>
  </w:style>
  <w:style w:type="paragraph" w:styleId="Sinespaciado">
    <w:name w:val="No Spacing"/>
    <w:uiPriority w:val="99"/>
    <w:qFormat/>
    <w:rsid w:val="00D42F5F"/>
    <w:rPr>
      <w:rFonts w:ascii="Calibri" w:hAnsi="Calibri"/>
      <w:sz w:val="22"/>
      <w:szCs w:val="22"/>
      <w:lang w:val="es-CL"/>
    </w:rPr>
  </w:style>
  <w:style w:type="paragraph" w:customStyle="1" w:styleId="p">
    <w:name w:val="p"/>
    <w:basedOn w:val="Normal"/>
    <w:uiPriority w:val="99"/>
    <w:rsid w:val="00AE7C5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CA1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amilyname">
    <w:name w:val="familyname"/>
    <w:uiPriority w:val="99"/>
    <w:rsid w:val="00F80312"/>
    <w:rPr>
      <w:rFonts w:cs="Times New Roman"/>
    </w:rPr>
  </w:style>
  <w:style w:type="paragraph" w:customStyle="1" w:styleId="Normal1">
    <w:name w:val="Normal1"/>
    <w:uiPriority w:val="99"/>
    <w:rsid w:val="00BE5403"/>
    <w:pPr>
      <w:spacing w:after="200" w:line="276" w:lineRule="auto"/>
    </w:pPr>
    <w:rPr>
      <w:rFonts w:ascii="Teko" w:hAnsi="Teko" w:cs="Teko"/>
      <w:color w:val="000000"/>
      <w:sz w:val="22"/>
      <w:szCs w:val="2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8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084">
              <w:marLeft w:val="0"/>
              <w:marRight w:val="0"/>
              <w:marTop w:val="0"/>
              <w:marBottom w:val="0"/>
              <w:divBdr>
                <w:top w:val="single" w:sz="4" w:space="4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152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107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083">
              <w:marLeft w:val="0"/>
              <w:marRight w:val="0"/>
              <w:marTop w:val="6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doli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SILVIA DOLINKO- CURRICULUM VITAE</vt:lpstr>
    </vt:vector>
  </TitlesOfParts>
  <Company>Pablo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 DOLINKO- CURRICULUM VITAE</dc:title>
  <dc:subject/>
  <dc:creator>Pablo</dc:creator>
  <cp:keywords/>
  <dc:description/>
  <cp:lastModifiedBy>silvia dolinko</cp:lastModifiedBy>
  <cp:revision>3</cp:revision>
  <cp:lastPrinted>2015-05-22T07:15:00Z</cp:lastPrinted>
  <dcterms:created xsi:type="dcterms:W3CDTF">2021-06-22T15:49:00Z</dcterms:created>
  <dcterms:modified xsi:type="dcterms:W3CDTF">2021-06-22T15:50:00Z</dcterms:modified>
</cp:coreProperties>
</file>